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52357" w:rsidR="001738E8" w:rsidP="00E02ED1" w:rsidRDefault="001738E8" w14:paraId="50ECF8CF" w14:textId="77777777">
      <w:pPr>
        <w:spacing w:line="480" w:lineRule="auto"/>
        <w:ind w:left="720" w:hanging="720"/>
        <w:jc w:val="center"/>
        <w:rPr>
          <w:color w:val="000000" w:themeColor="text1"/>
        </w:rPr>
      </w:pPr>
      <w:r w:rsidRPr="00052357">
        <w:rPr>
          <w:color w:val="000000" w:themeColor="text1"/>
        </w:rPr>
        <w:fldChar w:fldCharType="begin"/>
      </w:r>
      <w:r w:rsidRPr="00052357">
        <w:rPr>
          <w:color w:val="000000" w:themeColor="text1"/>
        </w:rPr>
        <w:instrText xml:space="preserve"> INCLUDEPICTURE "https://brand.sdsu.edu/_resources/images/logos/primary3color.gif" \* MERGEFORMATINET </w:instrText>
      </w:r>
      <w:r w:rsidRPr="00052357">
        <w:rPr>
          <w:color w:val="000000" w:themeColor="text1"/>
        </w:rPr>
        <w:fldChar w:fldCharType="separate"/>
      </w:r>
      <w:r w:rsidRPr="00052357">
        <w:rPr>
          <w:noProof/>
          <w:color w:val="000000" w:themeColor="text1"/>
        </w:rPr>
        <w:drawing>
          <wp:inline distT="0" distB="0" distL="0" distR="0" wp14:anchorId="7C757E7A" wp14:editId="4281FFC3">
            <wp:extent cx="2983865" cy="2117725"/>
            <wp:effectExtent l="0" t="0" r="635" b="3175"/>
            <wp:docPr id="2" name="Picture 2" descr="Primary 3 color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3 colors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3865" cy="2117725"/>
                    </a:xfrm>
                    <a:prstGeom prst="rect">
                      <a:avLst/>
                    </a:prstGeom>
                    <a:noFill/>
                    <a:ln>
                      <a:noFill/>
                    </a:ln>
                  </pic:spPr>
                </pic:pic>
              </a:graphicData>
            </a:graphic>
          </wp:inline>
        </w:drawing>
      </w:r>
      <w:r w:rsidRPr="00052357">
        <w:rPr>
          <w:color w:val="000000" w:themeColor="text1"/>
        </w:rPr>
        <w:fldChar w:fldCharType="end"/>
      </w:r>
    </w:p>
    <w:p w:rsidRPr="00052357" w:rsidR="001738E8" w:rsidP="00052357" w:rsidRDefault="001738E8" w14:paraId="03C5FAB8" w14:textId="77777777">
      <w:pPr>
        <w:spacing w:line="480" w:lineRule="auto"/>
        <w:jc w:val="center"/>
        <w:rPr>
          <w:color w:val="000000" w:themeColor="text1"/>
        </w:rPr>
      </w:pPr>
    </w:p>
    <w:p w:rsidRPr="00052357" w:rsidR="00D56D3E" w:rsidP="7B9AE2AE" w:rsidRDefault="00D56D3E" w14:paraId="307594CA" w14:textId="4F903526">
      <w:pPr>
        <w:spacing w:line="480" w:lineRule="auto"/>
        <w:jc w:val="center"/>
        <w:rPr>
          <w:color w:val="000000" w:themeColor="text1"/>
        </w:rPr>
      </w:pPr>
      <w:r w:rsidRPr="7B9AE2AE">
        <w:rPr>
          <w:color w:val="000000" w:themeColor="text1"/>
        </w:rPr>
        <w:t xml:space="preserve">Group: Nicholas </w:t>
      </w:r>
      <w:proofErr w:type="spellStart"/>
      <w:r w:rsidRPr="7B9AE2AE">
        <w:rPr>
          <w:color w:val="000000" w:themeColor="text1"/>
        </w:rPr>
        <w:t>Agtual</w:t>
      </w:r>
      <w:proofErr w:type="spellEnd"/>
      <w:r w:rsidRPr="7B9AE2AE">
        <w:rPr>
          <w:color w:val="000000" w:themeColor="text1"/>
        </w:rPr>
        <w:t>,</w:t>
      </w:r>
      <w:r w:rsidRPr="7B9AE2AE" w:rsidR="00044DCC">
        <w:rPr>
          <w:color w:val="000000" w:themeColor="text1"/>
        </w:rPr>
        <w:t xml:space="preserve"> </w:t>
      </w:r>
      <w:r w:rsidRPr="7B9AE2AE" w:rsidR="471CE076">
        <w:rPr>
          <w:color w:val="000000" w:themeColor="text1"/>
        </w:rPr>
        <w:t xml:space="preserve">Sofia Escobedo, </w:t>
      </w:r>
      <w:r w:rsidRPr="7B9AE2AE" w:rsidR="00044DCC">
        <w:rPr>
          <w:color w:val="000000" w:themeColor="text1"/>
        </w:rPr>
        <w:t xml:space="preserve">Andres </w:t>
      </w:r>
      <w:r w:rsidRPr="7B9AE2AE" w:rsidR="69FBFB2B">
        <w:rPr>
          <w:color w:val="000000" w:themeColor="text1"/>
        </w:rPr>
        <w:t>Mendoza,</w:t>
      </w:r>
      <w:r w:rsidRPr="7B9AE2AE">
        <w:rPr>
          <w:color w:val="000000" w:themeColor="text1"/>
        </w:rPr>
        <w:t xml:space="preserve"> Christine Tan</w:t>
      </w:r>
    </w:p>
    <w:p w:rsidRPr="00052357" w:rsidR="00DC6F9A" w:rsidP="00052357" w:rsidRDefault="00DC6F9A" w14:paraId="3707CE93" w14:textId="3C32A683">
      <w:pPr>
        <w:spacing w:line="480" w:lineRule="auto"/>
        <w:jc w:val="center"/>
        <w:rPr>
          <w:color w:val="000000" w:themeColor="text1"/>
        </w:rPr>
      </w:pPr>
      <w:r w:rsidRPr="00052357">
        <w:rPr>
          <w:color w:val="000000" w:themeColor="text1"/>
        </w:rPr>
        <w:t>ME 241 Materials Laboratory</w:t>
      </w:r>
    </w:p>
    <w:p w:rsidRPr="00052357" w:rsidR="009A782E" w:rsidP="00052357" w:rsidRDefault="005B3459" w14:paraId="15360CBE" w14:textId="5ADB06E6">
      <w:pPr>
        <w:spacing w:line="480" w:lineRule="auto"/>
        <w:jc w:val="center"/>
        <w:rPr>
          <w:color w:val="000000" w:themeColor="text1"/>
        </w:rPr>
      </w:pPr>
      <w:r>
        <w:rPr>
          <w:color w:val="000000" w:themeColor="text1"/>
        </w:rPr>
        <w:t>Ductile to Brittle Transition</w:t>
      </w:r>
    </w:p>
    <w:p w:rsidRPr="00052357" w:rsidR="00921147" w:rsidP="00052357" w:rsidRDefault="00921147" w14:paraId="4A5054B4" w14:textId="2F659EE2">
      <w:pPr>
        <w:spacing w:line="480" w:lineRule="auto"/>
        <w:jc w:val="center"/>
        <w:rPr>
          <w:color w:val="000000" w:themeColor="text1"/>
        </w:rPr>
      </w:pPr>
      <w:r w:rsidRPr="00052357">
        <w:rPr>
          <w:color w:val="000000" w:themeColor="text1"/>
        </w:rPr>
        <w:t xml:space="preserve">Performed: </w:t>
      </w:r>
      <w:r w:rsidR="00D765F8">
        <w:rPr>
          <w:color w:val="000000" w:themeColor="text1"/>
        </w:rPr>
        <w:t>November 2</w:t>
      </w:r>
      <w:r w:rsidRPr="00052357">
        <w:rPr>
          <w:color w:val="000000" w:themeColor="text1"/>
        </w:rPr>
        <w:t>, 2021</w:t>
      </w:r>
    </w:p>
    <w:p w:rsidRPr="00052357" w:rsidR="009A782E" w:rsidP="00B87122" w:rsidRDefault="00921147" w14:paraId="6E66E070" w14:textId="60AC843A">
      <w:pPr>
        <w:spacing w:line="480" w:lineRule="auto"/>
        <w:jc w:val="center"/>
        <w:rPr>
          <w:color w:val="000000" w:themeColor="text1"/>
        </w:rPr>
      </w:pPr>
      <w:r w:rsidRPr="00052357">
        <w:rPr>
          <w:color w:val="000000" w:themeColor="text1"/>
        </w:rPr>
        <w:t xml:space="preserve">Due: </w:t>
      </w:r>
      <w:r w:rsidR="00807489">
        <w:rPr>
          <w:color w:val="000000" w:themeColor="text1"/>
        </w:rPr>
        <w:t xml:space="preserve">November </w:t>
      </w:r>
      <w:r w:rsidR="00E416C4">
        <w:rPr>
          <w:color w:val="000000" w:themeColor="text1"/>
        </w:rPr>
        <w:t>16</w:t>
      </w:r>
      <w:r w:rsidR="00320A9E">
        <w:rPr>
          <w:color w:val="000000" w:themeColor="text1"/>
        </w:rPr>
        <w:t>,</w:t>
      </w:r>
      <w:r w:rsidRPr="00052357">
        <w:rPr>
          <w:color w:val="000000" w:themeColor="text1"/>
        </w:rPr>
        <w:t xml:space="preserve"> 2021</w:t>
      </w:r>
    </w:p>
    <w:p w:rsidRPr="00052357" w:rsidR="003202D8" w:rsidP="00052357" w:rsidRDefault="003202D8" w14:paraId="39F7E846" w14:textId="479B07A1">
      <w:pPr>
        <w:spacing w:line="480" w:lineRule="auto"/>
        <w:jc w:val="center"/>
        <w:rPr>
          <w:color w:val="000000" w:themeColor="text1"/>
        </w:rPr>
      </w:pPr>
      <w:r w:rsidRPr="00052357">
        <w:rPr>
          <w:b/>
          <w:bCs/>
          <w:color w:val="000000" w:themeColor="text1"/>
        </w:rPr>
        <w:br w:type="page"/>
      </w:r>
    </w:p>
    <w:sdt>
      <w:sdtPr>
        <w:rPr>
          <w:rFonts w:cs="Times New Roman" w:asciiTheme="minorHAnsi" w:hAnsiTheme="minorHAnsi" w:eastAsiaTheme="minorHAnsi"/>
          <w:b w:val="0"/>
          <w:bCs w:val="0"/>
          <w:color w:val="auto"/>
          <w:sz w:val="24"/>
          <w:szCs w:val="24"/>
        </w:rPr>
        <w:id w:val="1545799740"/>
        <w:docPartObj>
          <w:docPartGallery w:val="Table of Contents"/>
          <w:docPartUnique/>
        </w:docPartObj>
      </w:sdtPr>
      <w:sdtEndPr>
        <w:rPr>
          <w:rFonts w:ascii="Times New Roman" w:hAnsi="Times New Roman" w:eastAsia="Times New Roman"/>
        </w:rPr>
      </w:sdtEndPr>
      <w:sdtContent>
        <w:p w:rsidRPr="00BB6D5C" w:rsidR="00E76AE2" w:rsidP="00052357" w:rsidRDefault="00E76AE2" w14:paraId="7B58D70E" w14:textId="457BD06E">
          <w:pPr>
            <w:pStyle w:val="TOCHeading"/>
            <w:spacing w:line="480" w:lineRule="auto"/>
            <w:rPr>
              <w:rFonts w:cs="Times New Roman"/>
              <w:b w:val="0"/>
              <w:bCs w:val="0"/>
              <w:sz w:val="32"/>
              <w:szCs w:val="32"/>
            </w:rPr>
          </w:pPr>
          <w:r w:rsidRPr="00BB6D5C">
            <w:rPr>
              <w:rFonts w:cs="Times New Roman"/>
              <w:b w:val="0"/>
              <w:bCs w:val="0"/>
              <w:sz w:val="32"/>
              <w:szCs w:val="32"/>
            </w:rPr>
            <w:t>Table of Contents</w:t>
          </w:r>
        </w:p>
        <w:p w:rsidRPr="005A1031" w:rsidR="005A1031" w:rsidP="005A1031" w:rsidRDefault="00E76AE2" w14:paraId="7DD36047" w14:textId="515900C2">
          <w:pPr>
            <w:pStyle w:val="TOC1"/>
            <w:rPr>
              <w:rFonts w:ascii="Times New Roman" w:hAnsi="Times New Roman" w:cs="Times New Roman" w:eastAsiaTheme="minorEastAsia"/>
              <w:b w:val="0"/>
              <w:bCs w:val="0"/>
              <w:i w:val="0"/>
              <w:iCs w:val="0"/>
              <w:noProof/>
            </w:rPr>
          </w:pPr>
          <w:r w:rsidRPr="005A1031">
            <w:rPr>
              <w:rFonts w:ascii="Times New Roman" w:hAnsi="Times New Roman" w:cs="Times New Roman"/>
              <w:b w:val="0"/>
            </w:rPr>
            <w:fldChar w:fldCharType="begin"/>
          </w:r>
          <w:r w:rsidRPr="005A1031">
            <w:rPr>
              <w:rFonts w:ascii="Times New Roman" w:hAnsi="Times New Roman" w:cs="Times New Roman"/>
            </w:rPr>
            <w:instrText xml:space="preserve"> TOC \o "1-3" \h \z \u </w:instrText>
          </w:r>
          <w:r w:rsidRPr="005A1031">
            <w:rPr>
              <w:rFonts w:ascii="Times New Roman" w:hAnsi="Times New Roman" w:cs="Times New Roman"/>
              <w:b w:val="0"/>
            </w:rPr>
            <w:fldChar w:fldCharType="separate"/>
          </w:r>
          <w:hyperlink w:history="1" w:anchor="_Toc87985049">
            <w:r w:rsidRPr="005A1031" w:rsidR="005A1031">
              <w:rPr>
                <w:rStyle w:val="Hyperlink"/>
                <w:rFonts w:ascii="Times New Roman" w:hAnsi="Times New Roman" w:cs="Times New Roman"/>
                <w:b w:val="0"/>
                <w:bCs w:val="0"/>
                <w:i w:val="0"/>
                <w:iCs w:val="0"/>
                <w:noProof/>
              </w:rPr>
              <w:t>Objective</w:t>
            </w:r>
            <w:r w:rsidRPr="005A1031" w:rsidR="005A1031">
              <w:rPr>
                <w:rFonts w:ascii="Times New Roman" w:hAnsi="Times New Roman" w:cs="Times New Roman"/>
                <w:b w:val="0"/>
                <w:bCs w:val="0"/>
                <w:i w:val="0"/>
                <w:iCs w:val="0"/>
                <w:noProof/>
                <w:webHidden/>
              </w:rPr>
              <w:tab/>
            </w:r>
            <w:r w:rsidRPr="005A1031" w:rsidR="005A1031">
              <w:rPr>
                <w:rFonts w:ascii="Times New Roman" w:hAnsi="Times New Roman" w:cs="Times New Roman"/>
                <w:b w:val="0"/>
                <w:bCs w:val="0"/>
                <w:i w:val="0"/>
                <w:iCs w:val="0"/>
                <w:noProof/>
                <w:webHidden/>
              </w:rPr>
              <w:fldChar w:fldCharType="begin"/>
            </w:r>
            <w:r w:rsidRPr="005A1031" w:rsidR="005A1031">
              <w:rPr>
                <w:rFonts w:ascii="Times New Roman" w:hAnsi="Times New Roman" w:cs="Times New Roman"/>
                <w:b w:val="0"/>
                <w:bCs w:val="0"/>
                <w:i w:val="0"/>
                <w:iCs w:val="0"/>
                <w:noProof/>
                <w:webHidden/>
              </w:rPr>
              <w:instrText xml:space="preserve"> PAGEREF _Toc87985049 \h </w:instrText>
            </w:r>
            <w:r w:rsidRPr="005A1031" w:rsidR="005A1031">
              <w:rPr>
                <w:rFonts w:ascii="Times New Roman" w:hAnsi="Times New Roman" w:cs="Times New Roman"/>
                <w:b w:val="0"/>
                <w:bCs w:val="0"/>
                <w:i w:val="0"/>
                <w:iCs w:val="0"/>
                <w:noProof/>
                <w:webHidden/>
              </w:rPr>
            </w:r>
            <w:r w:rsidRPr="005A1031" w:rsidR="005A1031">
              <w:rPr>
                <w:rFonts w:ascii="Times New Roman" w:hAnsi="Times New Roman" w:cs="Times New Roman"/>
                <w:b w:val="0"/>
                <w:bCs w:val="0"/>
                <w:i w:val="0"/>
                <w:iCs w:val="0"/>
                <w:noProof/>
                <w:webHidden/>
              </w:rPr>
              <w:fldChar w:fldCharType="separate"/>
            </w:r>
            <w:r w:rsidRPr="005A1031" w:rsidR="005A1031">
              <w:rPr>
                <w:rFonts w:ascii="Times New Roman" w:hAnsi="Times New Roman" w:cs="Times New Roman"/>
                <w:b w:val="0"/>
                <w:bCs w:val="0"/>
                <w:i w:val="0"/>
                <w:iCs w:val="0"/>
                <w:noProof/>
                <w:webHidden/>
              </w:rPr>
              <w:t>2</w:t>
            </w:r>
            <w:r w:rsidRPr="005A1031" w:rsidR="005A1031">
              <w:rPr>
                <w:rFonts w:ascii="Times New Roman" w:hAnsi="Times New Roman" w:cs="Times New Roman"/>
                <w:b w:val="0"/>
                <w:bCs w:val="0"/>
                <w:i w:val="0"/>
                <w:iCs w:val="0"/>
                <w:noProof/>
                <w:webHidden/>
              </w:rPr>
              <w:fldChar w:fldCharType="end"/>
            </w:r>
          </w:hyperlink>
        </w:p>
        <w:p w:rsidRPr="005A1031" w:rsidR="005A1031" w:rsidP="005A1031" w:rsidRDefault="005A1031" w14:paraId="31218E69" w14:textId="0DE942E5">
          <w:pPr>
            <w:pStyle w:val="TOC1"/>
            <w:rPr>
              <w:rFonts w:ascii="Times New Roman" w:hAnsi="Times New Roman" w:cs="Times New Roman" w:eastAsiaTheme="minorEastAsia"/>
              <w:b w:val="0"/>
              <w:bCs w:val="0"/>
              <w:i w:val="0"/>
              <w:iCs w:val="0"/>
              <w:noProof/>
            </w:rPr>
          </w:pPr>
          <w:hyperlink w:history="1" w:anchor="_Toc87985050">
            <w:r w:rsidRPr="005A1031">
              <w:rPr>
                <w:rStyle w:val="Hyperlink"/>
                <w:rFonts w:ascii="Times New Roman" w:hAnsi="Times New Roman" w:cs="Times New Roman"/>
                <w:b w:val="0"/>
                <w:bCs w:val="0"/>
                <w:i w:val="0"/>
                <w:iCs w:val="0"/>
                <w:noProof/>
              </w:rPr>
              <w:t>Experimental Equipment</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_Toc87985050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3</w:t>
            </w:r>
            <w:r w:rsidRPr="005A1031">
              <w:rPr>
                <w:rFonts w:ascii="Times New Roman" w:hAnsi="Times New Roman" w:cs="Times New Roman"/>
                <w:b w:val="0"/>
                <w:bCs w:val="0"/>
                <w:i w:val="0"/>
                <w:iCs w:val="0"/>
                <w:noProof/>
                <w:webHidden/>
              </w:rPr>
              <w:fldChar w:fldCharType="end"/>
            </w:r>
          </w:hyperlink>
        </w:p>
        <w:p w:rsidRPr="005A1031" w:rsidR="005A1031" w:rsidP="005A1031" w:rsidRDefault="005A1031" w14:paraId="6F612D7B" w14:textId="0929BF85">
          <w:pPr>
            <w:pStyle w:val="TOC1"/>
            <w:rPr>
              <w:rFonts w:ascii="Times New Roman" w:hAnsi="Times New Roman" w:cs="Times New Roman" w:eastAsiaTheme="minorEastAsia"/>
              <w:b w:val="0"/>
              <w:bCs w:val="0"/>
              <w:i w:val="0"/>
              <w:iCs w:val="0"/>
              <w:noProof/>
            </w:rPr>
          </w:pPr>
          <w:hyperlink w:history="1" w:anchor="_Toc87985051">
            <w:r w:rsidRPr="005A1031">
              <w:rPr>
                <w:rStyle w:val="Hyperlink"/>
                <w:rFonts w:ascii="Times New Roman" w:hAnsi="Times New Roman" w:cs="Times New Roman"/>
                <w:b w:val="0"/>
                <w:bCs w:val="0"/>
                <w:i w:val="0"/>
                <w:iCs w:val="0"/>
                <w:noProof/>
              </w:rPr>
              <w:t>Procedure and Observations</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_Toc87985051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4</w:t>
            </w:r>
            <w:r w:rsidRPr="005A1031">
              <w:rPr>
                <w:rFonts w:ascii="Times New Roman" w:hAnsi="Times New Roman" w:cs="Times New Roman"/>
                <w:b w:val="0"/>
                <w:bCs w:val="0"/>
                <w:i w:val="0"/>
                <w:iCs w:val="0"/>
                <w:noProof/>
                <w:webHidden/>
              </w:rPr>
              <w:fldChar w:fldCharType="end"/>
            </w:r>
          </w:hyperlink>
        </w:p>
        <w:p w:rsidRPr="005A1031" w:rsidR="005A1031" w:rsidP="005A1031" w:rsidRDefault="005A1031" w14:paraId="7E1AB1A1" w14:textId="195CA420">
          <w:pPr>
            <w:pStyle w:val="TOC1"/>
            <w:rPr>
              <w:rFonts w:ascii="Times New Roman" w:hAnsi="Times New Roman" w:cs="Times New Roman" w:eastAsiaTheme="minorEastAsia"/>
              <w:b w:val="0"/>
              <w:bCs w:val="0"/>
              <w:i w:val="0"/>
              <w:iCs w:val="0"/>
              <w:noProof/>
            </w:rPr>
          </w:pPr>
          <w:hyperlink w:history="1" w:anchor="_Toc87985052">
            <w:r w:rsidRPr="005A1031">
              <w:rPr>
                <w:rStyle w:val="Hyperlink"/>
                <w:rFonts w:ascii="Times New Roman" w:hAnsi="Times New Roman" w:cs="Times New Roman"/>
                <w:b w:val="0"/>
                <w:bCs w:val="0"/>
                <w:i w:val="0"/>
                <w:iCs w:val="0"/>
                <w:noProof/>
              </w:rPr>
              <w:t>Data &amp; Results</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_Toc87985052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5</w:t>
            </w:r>
            <w:r w:rsidRPr="005A1031">
              <w:rPr>
                <w:rFonts w:ascii="Times New Roman" w:hAnsi="Times New Roman" w:cs="Times New Roman"/>
                <w:b w:val="0"/>
                <w:bCs w:val="0"/>
                <w:i w:val="0"/>
                <w:iCs w:val="0"/>
                <w:noProof/>
                <w:webHidden/>
              </w:rPr>
              <w:fldChar w:fldCharType="end"/>
            </w:r>
          </w:hyperlink>
        </w:p>
        <w:p w:rsidRPr="005A1031" w:rsidR="005A1031" w:rsidP="005A1031" w:rsidRDefault="005A1031" w14:paraId="611D67B2" w14:textId="3F9AEFFC">
          <w:pPr>
            <w:pStyle w:val="TOC1"/>
            <w:rPr>
              <w:rFonts w:ascii="Times New Roman" w:hAnsi="Times New Roman" w:cs="Times New Roman" w:eastAsiaTheme="minorEastAsia"/>
              <w:b w:val="0"/>
              <w:bCs w:val="0"/>
              <w:i w:val="0"/>
              <w:iCs w:val="0"/>
              <w:noProof/>
            </w:rPr>
          </w:pPr>
          <w:hyperlink w:history="1" w:anchor="_Toc87985053">
            <w:r w:rsidRPr="005A1031">
              <w:rPr>
                <w:rStyle w:val="Hyperlink"/>
                <w:rFonts w:ascii="Times New Roman" w:hAnsi="Times New Roman" w:cs="Times New Roman"/>
                <w:b w:val="0"/>
                <w:bCs w:val="0"/>
                <w:i w:val="0"/>
                <w:iCs w:val="0"/>
                <w:noProof/>
              </w:rPr>
              <w:t>Discussion of Results</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_Toc87985053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7</w:t>
            </w:r>
            <w:r w:rsidRPr="005A1031">
              <w:rPr>
                <w:rFonts w:ascii="Times New Roman" w:hAnsi="Times New Roman" w:cs="Times New Roman"/>
                <w:b w:val="0"/>
                <w:bCs w:val="0"/>
                <w:i w:val="0"/>
                <w:iCs w:val="0"/>
                <w:noProof/>
                <w:webHidden/>
              </w:rPr>
              <w:fldChar w:fldCharType="end"/>
            </w:r>
          </w:hyperlink>
        </w:p>
        <w:p w:rsidRPr="005A1031" w:rsidR="005A1031" w:rsidP="005A1031" w:rsidRDefault="005A1031" w14:paraId="401FFB65" w14:textId="4F6A3E80">
          <w:pPr>
            <w:pStyle w:val="TOC1"/>
            <w:rPr>
              <w:rFonts w:ascii="Times New Roman" w:hAnsi="Times New Roman" w:cs="Times New Roman" w:eastAsiaTheme="minorEastAsia"/>
              <w:b w:val="0"/>
              <w:bCs w:val="0"/>
              <w:i w:val="0"/>
              <w:iCs w:val="0"/>
              <w:noProof/>
            </w:rPr>
          </w:pPr>
          <w:hyperlink w:history="1" w:anchor="_Toc87985054">
            <w:r w:rsidRPr="005A1031">
              <w:rPr>
                <w:rStyle w:val="Hyperlink"/>
                <w:rFonts w:ascii="Times New Roman" w:hAnsi="Times New Roman" w:cs="Times New Roman"/>
                <w:b w:val="0"/>
                <w:bCs w:val="0"/>
                <w:i w:val="0"/>
                <w:iCs w:val="0"/>
                <w:noProof/>
              </w:rPr>
              <w:t>Conclusion</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_Toc87985054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9</w:t>
            </w:r>
            <w:r w:rsidRPr="005A1031">
              <w:rPr>
                <w:rFonts w:ascii="Times New Roman" w:hAnsi="Times New Roman" w:cs="Times New Roman"/>
                <w:b w:val="0"/>
                <w:bCs w:val="0"/>
                <w:i w:val="0"/>
                <w:iCs w:val="0"/>
                <w:noProof/>
                <w:webHidden/>
              </w:rPr>
              <w:fldChar w:fldCharType="end"/>
            </w:r>
          </w:hyperlink>
        </w:p>
        <w:p w:rsidRPr="005A1031" w:rsidR="005A1031" w:rsidP="005A1031" w:rsidRDefault="005A1031" w14:paraId="25FC2277" w14:textId="4A1FFFDA">
          <w:pPr>
            <w:pStyle w:val="TOC1"/>
            <w:rPr>
              <w:rFonts w:ascii="Times New Roman" w:hAnsi="Times New Roman" w:cs="Times New Roman" w:eastAsiaTheme="minorEastAsia"/>
              <w:b w:val="0"/>
              <w:bCs w:val="0"/>
              <w:i w:val="0"/>
              <w:iCs w:val="0"/>
              <w:noProof/>
            </w:rPr>
          </w:pPr>
          <w:hyperlink w:history="1" w:anchor="_Toc87985055">
            <w:r w:rsidRPr="005A1031">
              <w:rPr>
                <w:rStyle w:val="Hyperlink"/>
                <w:rFonts w:ascii="Times New Roman" w:hAnsi="Times New Roman" w:cs="Times New Roman"/>
                <w:b w:val="0"/>
                <w:bCs w:val="0"/>
                <w:i w:val="0"/>
                <w:iCs w:val="0"/>
                <w:noProof/>
              </w:rPr>
              <w:t>Appendices</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_Toc87985055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10</w:t>
            </w:r>
            <w:r w:rsidRPr="005A1031">
              <w:rPr>
                <w:rFonts w:ascii="Times New Roman" w:hAnsi="Times New Roman" w:cs="Times New Roman"/>
                <w:b w:val="0"/>
                <w:bCs w:val="0"/>
                <w:i w:val="0"/>
                <w:iCs w:val="0"/>
                <w:noProof/>
                <w:webHidden/>
              </w:rPr>
              <w:fldChar w:fldCharType="end"/>
            </w:r>
          </w:hyperlink>
        </w:p>
        <w:p w:rsidRPr="005A1031" w:rsidR="005A1031" w:rsidP="005A1031" w:rsidRDefault="005A1031" w14:paraId="54C301BA" w14:textId="5D01B17C">
          <w:pPr>
            <w:pStyle w:val="TOC2"/>
            <w:tabs>
              <w:tab w:val="right" w:leader="dot" w:pos="9350"/>
            </w:tabs>
            <w:spacing w:after="100" w:line="480" w:lineRule="auto"/>
            <w:rPr>
              <w:rFonts w:ascii="Times New Roman" w:hAnsi="Times New Roman" w:cs="Times New Roman" w:eastAsiaTheme="minorEastAsia"/>
              <w:b w:val="0"/>
              <w:bCs w:val="0"/>
              <w:noProof/>
              <w:sz w:val="24"/>
              <w:szCs w:val="24"/>
            </w:rPr>
          </w:pPr>
          <w:hyperlink w:history="1" w:anchor="_Toc87985056">
            <w:r w:rsidRPr="005A1031">
              <w:rPr>
                <w:rStyle w:val="Hyperlink"/>
                <w:rFonts w:ascii="Times New Roman" w:hAnsi="Times New Roman" w:cs="Times New Roman"/>
                <w:b w:val="0"/>
                <w:bCs w:val="0"/>
                <w:noProof/>
                <w:sz w:val="24"/>
                <w:szCs w:val="24"/>
              </w:rPr>
              <w:t>Appendix A: Sample Calculations</w:t>
            </w:r>
            <w:r w:rsidRPr="005A1031">
              <w:rPr>
                <w:rFonts w:ascii="Times New Roman" w:hAnsi="Times New Roman" w:cs="Times New Roman"/>
                <w:b w:val="0"/>
                <w:bCs w:val="0"/>
                <w:noProof/>
                <w:webHidden/>
                <w:sz w:val="24"/>
                <w:szCs w:val="24"/>
              </w:rPr>
              <w:tab/>
            </w:r>
            <w:r w:rsidRPr="005A1031">
              <w:rPr>
                <w:rFonts w:ascii="Times New Roman" w:hAnsi="Times New Roman" w:cs="Times New Roman"/>
                <w:b w:val="0"/>
                <w:bCs w:val="0"/>
                <w:noProof/>
                <w:webHidden/>
                <w:sz w:val="24"/>
                <w:szCs w:val="24"/>
              </w:rPr>
              <w:fldChar w:fldCharType="begin"/>
            </w:r>
            <w:r w:rsidRPr="005A1031">
              <w:rPr>
                <w:rFonts w:ascii="Times New Roman" w:hAnsi="Times New Roman" w:cs="Times New Roman"/>
                <w:b w:val="0"/>
                <w:bCs w:val="0"/>
                <w:noProof/>
                <w:webHidden/>
                <w:sz w:val="24"/>
                <w:szCs w:val="24"/>
              </w:rPr>
              <w:instrText xml:space="preserve"> PAGEREF _Toc87985056 \h </w:instrText>
            </w:r>
            <w:r w:rsidRPr="005A1031">
              <w:rPr>
                <w:rFonts w:ascii="Times New Roman" w:hAnsi="Times New Roman" w:cs="Times New Roman"/>
                <w:b w:val="0"/>
                <w:bCs w:val="0"/>
                <w:noProof/>
                <w:webHidden/>
                <w:sz w:val="24"/>
                <w:szCs w:val="24"/>
              </w:rPr>
            </w:r>
            <w:r w:rsidRPr="005A1031">
              <w:rPr>
                <w:rFonts w:ascii="Times New Roman" w:hAnsi="Times New Roman" w:cs="Times New Roman"/>
                <w:b w:val="0"/>
                <w:bCs w:val="0"/>
                <w:noProof/>
                <w:webHidden/>
                <w:sz w:val="24"/>
                <w:szCs w:val="24"/>
              </w:rPr>
              <w:fldChar w:fldCharType="separate"/>
            </w:r>
            <w:r w:rsidRPr="005A1031">
              <w:rPr>
                <w:rFonts w:ascii="Times New Roman" w:hAnsi="Times New Roman" w:cs="Times New Roman"/>
                <w:b w:val="0"/>
                <w:bCs w:val="0"/>
                <w:noProof/>
                <w:webHidden/>
                <w:sz w:val="24"/>
                <w:szCs w:val="24"/>
              </w:rPr>
              <w:t>10</w:t>
            </w:r>
            <w:r w:rsidRPr="005A1031">
              <w:rPr>
                <w:rFonts w:ascii="Times New Roman" w:hAnsi="Times New Roman" w:cs="Times New Roman"/>
                <w:b w:val="0"/>
                <w:bCs w:val="0"/>
                <w:noProof/>
                <w:webHidden/>
                <w:sz w:val="24"/>
                <w:szCs w:val="24"/>
              </w:rPr>
              <w:fldChar w:fldCharType="end"/>
            </w:r>
          </w:hyperlink>
        </w:p>
        <w:p w:rsidRPr="005A1031" w:rsidR="005A1031" w:rsidP="005A1031" w:rsidRDefault="005A1031" w14:paraId="582615E2" w14:textId="7F45DBC0">
          <w:pPr>
            <w:pStyle w:val="TOC2"/>
            <w:tabs>
              <w:tab w:val="right" w:leader="dot" w:pos="9350"/>
            </w:tabs>
            <w:spacing w:after="100" w:line="480" w:lineRule="auto"/>
            <w:rPr>
              <w:rFonts w:ascii="Times New Roman" w:hAnsi="Times New Roman" w:cs="Times New Roman" w:eastAsiaTheme="minorEastAsia"/>
              <w:b w:val="0"/>
              <w:bCs w:val="0"/>
              <w:noProof/>
              <w:sz w:val="24"/>
              <w:szCs w:val="24"/>
            </w:rPr>
          </w:pPr>
          <w:hyperlink w:history="1" w:anchor="_Toc87985057">
            <w:r w:rsidRPr="005A1031">
              <w:rPr>
                <w:rStyle w:val="Hyperlink"/>
                <w:rFonts w:ascii="Times New Roman" w:hAnsi="Times New Roman" w:cs="Times New Roman"/>
                <w:b w:val="0"/>
                <w:bCs w:val="0"/>
                <w:noProof/>
                <w:sz w:val="24"/>
                <w:szCs w:val="24"/>
              </w:rPr>
              <w:t>Appendix B: MATLAB CODE</w:t>
            </w:r>
            <w:r w:rsidRPr="005A1031">
              <w:rPr>
                <w:rFonts w:ascii="Times New Roman" w:hAnsi="Times New Roman" w:cs="Times New Roman"/>
                <w:b w:val="0"/>
                <w:bCs w:val="0"/>
                <w:noProof/>
                <w:webHidden/>
                <w:sz w:val="24"/>
                <w:szCs w:val="24"/>
              </w:rPr>
              <w:tab/>
            </w:r>
            <w:r w:rsidRPr="005A1031">
              <w:rPr>
                <w:rFonts w:ascii="Times New Roman" w:hAnsi="Times New Roman" w:cs="Times New Roman"/>
                <w:b w:val="0"/>
                <w:bCs w:val="0"/>
                <w:noProof/>
                <w:webHidden/>
                <w:sz w:val="24"/>
                <w:szCs w:val="24"/>
              </w:rPr>
              <w:fldChar w:fldCharType="begin"/>
            </w:r>
            <w:r w:rsidRPr="005A1031">
              <w:rPr>
                <w:rFonts w:ascii="Times New Roman" w:hAnsi="Times New Roman" w:cs="Times New Roman"/>
                <w:b w:val="0"/>
                <w:bCs w:val="0"/>
                <w:noProof/>
                <w:webHidden/>
                <w:sz w:val="24"/>
                <w:szCs w:val="24"/>
              </w:rPr>
              <w:instrText xml:space="preserve"> PAGEREF _Toc87985057 \h </w:instrText>
            </w:r>
            <w:r w:rsidRPr="005A1031">
              <w:rPr>
                <w:rFonts w:ascii="Times New Roman" w:hAnsi="Times New Roman" w:cs="Times New Roman"/>
                <w:b w:val="0"/>
                <w:bCs w:val="0"/>
                <w:noProof/>
                <w:webHidden/>
                <w:sz w:val="24"/>
                <w:szCs w:val="24"/>
              </w:rPr>
            </w:r>
            <w:r w:rsidRPr="005A1031">
              <w:rPr>
                <w:rFonts w:ascii="Times New Roman" w:hAnsi="Times New Roman" w:cs="Times New Roman"/>
                <w:b w:val="0"/>
                <w:bCs w:val="0"/>
                <w:noProof/>
                <w:webHidden/>
                <w:sz w:val="24"/>
                <w:szCs w:val="24"/>
              </w:rPr>
              <w:fldChar w:fldCharType="separate"/>
            </w:r>
            <w:r w:rsidRPr="005A1031">
              <w:rPr>
                <w:rFonts w:ascii="Times New Roman" w:hAnsi="Times New Roman" w:cs="Times New Roman"/>
                <w:b w:val="0"/>
                <w:bCs w:val="0"/>
                <w:noProof/>
                <w:webHidden/>
                <w:sz w:val="24"/>
                <w:szCs w:val="24"/>
              </w:rPr>
              <w:t>11</w:t>
            </w:r>
            <w:r w:rsidRPr="005A1031">
              <w:rPr>
                <w:rFonts w:ascii="Times New Roman" w:hAnsi="Times New Roman" w:cs="Times New Roman"/>
                <w:b w:val="0"/>
                <w:bCs w:val="0"/>
                <w:noProof/>
                <w:webHidden/>
                <w:sz w:val="24"/>
                <w:szCs w:val="24"/>
              </w:rPr>
              <w:fldChar w:fldCharType="end"/>
            </w:r>
          </w:hyperlink>
        </w:p>
        <w:p w:rsidRPr="005A1031" w:rsidR="005A1031" w:rsidP="005A1031" w:rsidRDefault="005A1031" w14:paraId="48226CB9" w14:textId="5AF0B321">
          <w:pPr>
            <w:pStyle w:val="TOC1"/>
            <w:rPr>
              <w:rFonts w:ascii="Times New Roman" w:hAnsi="Times New Roman" w:cs="Times New Roman" w:eastAsiaTheme="minorEastAsia"/>
              <w:b w:val="0"/>
              <w:bCs w:val="0"/>
              <w:i w:val="0"/>
              <w:iCs w:val="0"/>
              <w:noProof/>
            </w:rPr>
          </w:pPr>
          <w:hyperlink w:history="1" w:anchor="_Toc87985058">
            <w:r w:rsidRPr="005A1031">
              <w:rPr>
                <w:rStyle w:val="Hyperlink"/>
                <w:rFonts w:ascii="Times New Roman" w:hAnsi="Times New Roman" w:cs="Times New Roman"/>
                <w:b w:val="0"/>
                <w:bCs w:val="0"/>
                <w:i w:val="0"/>
                <w:iCs w:val="0"/>
                <w:noProof/>
              </w:rPr>
              <w:t>References</w:t>
            </w:r>
            <w:r w:rsidRPr="005A1031">
              <w:rPr>
                <w:rFonts w:ascii="Times New Roman" w:hAnsi="Times New Roman" w:cs="Times New Roman"/>
                <w:b w:val="0"/>
                <w:bCs w:val="0"/>
                <w:i w:val="0"/>
                <w:iCs w:val="0"/>
                <w:noProof/>
                <w:webHidden/>
              </w:rPr>
              <w:tab/>
            </w:r>
            <w:r w:rsidRPr="005A1031">
              <w:rPr>
                <w:rFonts w:ascii="Times New Roman" w:hAnsi="Times New Roman" w:cs="Times New Roman"/>
                <w:b w:val="0"/>
                <w:bCs w:val="0"/>
                <w:i w:val="0"/>
                <w:iCs w:val="0"/>
                <w:noProof/>
                <w:webHidden/>
              </w:rPr>
              <w:fldChar w:fldCharType="begin"/>
            </w:r>
            <w:r w:rsidRPr="005A1031">
              <w:rPr>
                <w:rFonts w:ascii="Times New Roman" w:hAnsi="Times New Roman" w:cs="Times New Roman"/>
                <w:b w:val="0"/>
                <w:bCs w:val="0"/>
                <w:i w:val="0"/>
                <w:iCs w:val="0"/>
                <w:noProof/>
                <w:webHidden/>
              </w:rPr>
              <w:instrText xml:space="preserve"> PAGEREF _Toc87985058 \h </w:instrText>
            </w:r>
            <w:r w:rsidRPr="005A1031">
              <w:rPr>
                <w:rFonts w:ascii="Times New Roman" w:hAnsi="Times New Roman" w:cs="Times New Roman"/>
                <w:b w:val="0"/>
                <w:bCs w:val="0"/>
                <w:i w:val="0"/>
                <w:iCs w:val="0"/>
                <w:noProof/>
                <w:webHidden/>
              </w:rPr>
            </w:r>
            <w:r w:rsidRPr="005A1031">
              <w:rPr>
                <w:rFonts w:ascii="Times New Roman" w:hAnsi="Times New Roman" w:cs="Times New Roman"/>
                <w:b w:val="0"/>
                <w:bCs w:val="0"/>
                <w:i w:val="0"/>
                <w:iCs w:val="0"/>
                <w:noProof/>
                <w:webHidden/>
              </w:rPr>
              <w:fldChar w:fldCharType="separate"/>
            </w:r>
            <w:r w:rsidRPr="005A1031">
              <w:rPr>
                <w:rFonts w:ascii="Times New Roman" w:hAnsi="Times New Roman" w:cs="Times New Roman"/>
                <w:b w:val="0"/>
                <w:bCs w:val="0"/>
                <w:i w:val="0"/>
                <w:iCs w:val="0"/>
                <w:noProof/>
                <w:webHidden/>
              </w:rPr>
              <w:t>13</w:t>
            </w:r>
            <w:r w:rsidRPr="005A1031">
              <w:rPr>
                <w:rFonts w:ascii="Times New Roman" w:hAnsi="Times New Roman" w:cs="Times New Roman"/>
                <w:b w:val="0"/>
                <w:bCs w:val="0"/>
                <w:i w:val="0"/>
                <w:iCs w:val="0"/>
                <w:noProof/>
                <w:webHidden/>
              </w:rPr>
              <w:fldChar w:fldCharType="end"/>
            </w:r>
          </w:hyperlink>
        </w:p>
        <w:p w:rsidRPr="00052357" w:rsidR="004479DA" w:rsidP="002712D5" w:rsidRDefault="00E76AE2" w14:paraId="0DB29B03" w14:textId="6BB1C514">
          <w:pPr>
            <w:spacing w:after="100" w:line="480" w:lineRule="auto"/>
            <w:rPr>
              <w:color w:val="000000" w:themeColor="text1"/>
            </w:rPr>
          </w:pPr>
          <w:r w:rsidRPr="005A1031">
            <w:rPr>
              <w:noProof/>
              <w:color w:val="000000" w:themeColor="text1"/>
            </w:rPr>
            <w:fldChar w:fldCharType="end"/>
          </w:r>
        </w:p>
      </w:sdtContent>
    </w:sdt>
    <w:p w:rsidRPr="00847336" w:rsidR="00DE15D3" w:rsidP="00052357" w:rsidRDefault="00DE15D3" w14:paraId="3EEDAFC1" w14:textId="59B84818">
      <w:pPr>
        <w:spacing w:after="100" w:line="480" w:lineRule="auto"/>
        <w:rPr>
          <w:color w:val="000000" w:themeColor="text1"/>
        </w:rPr>
      </w:pPr>
      <w:r w:rsidRPr="00847336">
        <w:rPr>
          <w:color w:val="000000" w:themeColor="text1"/>
          <w:sz w:val="32"/>
          <w:szCs w:val="32"/>
        </w:rPr>
        <w:t>List of Figures</w:t>
      </w:r>
    </w:p>
    <w:p w:rsidRPr="00CC2DC4" w:rsidR="00CC2DC4" w:rsidP="00CC2DC4" w:rsidRDefault="00DE15D3" w14:paraId="45CE1516" w14:textId="0B351BF4">
      <w:pPr>
        <w:pStyle w:val="TableofFigures"/>
        <w:tabs>
          <w:tab w:val="right" w:leader="dot" w:pos="9350"/>
        </w:tabs>
        <w:spacing w:after="100" w:line="480" w:lineRule="auto"/>
        <w:rPr>
          <w:rFonts w:ascii="Times New Roman" w:hAnsi="Times New Roman" w:cs="Times New Roman" w:eastAsiaTheme="minorEastAsia"/>
          <w:noProof/>
        </w:rPr>
      </w:pPr>
      <w:r w:rsidRPr="00CC2DC4">
        <w:rPr>
          <w:rFonts w:ascii="Times New Roman" w:hAnsi="Times New Roman" w:cs="Times New Roman"/>
          <w:color w:val="000000" w:themeColor="text1"/>
        </w:rPr>
        <w:fldChar w:fldCharType="begin"/>
      </w:r>
      <w:r w:rsidRPr="00CC2DC4">
        <w:rPr>
          <w:rFonts w:ascii="Times New Roman" w:hAnsi="Times New Roman" w:cs="Times New Roman"/>
          <w:color w:val="000000" w:themeColor="text1"/>
        </w:rPr>
        <w:instrText xml:space="preserve"> TOC \h \z \c "Figure" </w:instrText>
      </w:r>
      <w:r w:rsidRPr="00CC2DC4">
        <w:rPr>
          <w:rFonts w:ascii="Times New Roman" w:hAnsi="Times New Roman" w:cs="Times New Roman"/>
          <w:color w:val="000000" w:themeColor="text1"/>
        </w:rPr>
        <w:fldChar w:fldCharType="separate"/>
      </w:r>
      <w:hyperlink w:history="1" w:anchor="_Toc87985096">
        <w:r w:rsidRPr="00CC2DC4" w:rsidR="00CC2DC4">
          <w:rPr>
            <w:rStyle w:val="Hyperlink"/>
            <w:rFonts w:ascii="Times New Roman" w:hAnsi="Times New Roman" w:cs="Times New Roman"/>
            <w:noProof/>
          </w:rPr>
          <w:t>Figure 1: Plot of Impact Energy vs. Temperature for Sample Materials</w:t>
        </w:r>
        <w:r w:rsidRPr="00CC2DC4" w:rsidR="00CC2DC4">
          <w:rPr>
            <w:rFonts w:ascii="Times New Roman" w:hAnsi="Times New Roman" w:cs="Times New Roman"/>
            <w:noProof/>
            <w:webHidden/>
          </w:rPr>
          <w:tab/>
        </w:r>
        <w:r w:rsidRPr="00CC2DC4" w:rsidR="00CC2DC4">
          <w:rPr>
            <w:rFonts w:ascii="Times New Roman" w:hAnsi="Times New Roman" w:cs="Times New Roman"/>
            <w:noProof/>
            <w:webHidden/>
          </w:rPr>
          <w:fldChar w:fldCharType="begin"/>
        </w:r>
        <w:r w:rsidRPr="00CC2DC4" w:rsidR="00CC2DC4">
          <w:rPr>
            <w:rFonts w:ascii="Times New Roman" w:hAnsi="Times New Roman" w:cs="Times New Roman"/>
            <w:noProof/>
            <w:webHidden/>
          </w:rPr>
          <w:instrText xml:space="preserve"> PAGEREF _Toc87985096 \h </w:instrText>
        </w:r>
        <w:r w:rsidRPr="00CC2DC4" w:rsidR="00CC2DC4">
          <w:rPr>
            <w:rFonts w:ascii="Times New Roman" w:hAnsi="Times New Roman" w:cs="Times New Roman"/>
            <w:noProof/>
            <w:webHidden/>
          </w:rPr>
        </w:r>
        <w:r w:rsidRPr="00CC2DC4" w:rsidR="00CC2DC4">
          <w:rPr>
            <w:rFonts w:ascii="Times New Roman" w:hAnsi="Times New Roman" w:cs="Times New Roman"/>
            <w:noProof/>
            <w:webHidden/>
          </w:rPr>
          <w:fldChar w:fldCharType="separate"/>
        </w:r>
        <w:r w:rsidRPr="00CC2DC4" w:rsidR="00CC2DC4">
          <w:rPr>
            <w:rFonts w:ascii="Times New Roman" w:hAnsi="Times New Roman" w:cs="Times New Roman"/>
            <w:noProof/>
            <w:webHidden/>
          </w:rPr>
          <w:t>6</w:t>
        </w:r>
        <w:r w:rsidRPr="00CC2DC4" w:rsidR="00CC2DC4">
          <w:rPr>
            <w:rFonts w:ascii="Times New Roman" w:hAnsi="Times New Roman" w:cs="Times New Roman"/>
            <w:noProof/>
            <w:webHidden/>
          </w:rPr>
          <w:fldChar w:fldCharType="end"/>
        </w:r>
      </w:hyperlink>
    </w:p>
    <w:p w:rsidRPr="00CC2DC4" w:rsidR="00CC2DC4" w:rsidP="00CC2DC4" w:rsidRDefault="00CC2DC4" w14:paraId="0E0BCB2E" w14:textId="61594183">
      <w:pPr>
        <w:pStyle w:val="TableofFigures"/>
        <w:tabs>
          <w:tab w:val="right" w:leader="dot" w:pos="9350"/>
        </w:tabs>
        <w:spacing w:after="100" w:line="480" w:lineRule="auto"/>
        <w:rPr>
          <w:rFonts w:ascii="Times New Roman" w:hAnsi="Times New Roman" w:cs="Times New Roman" w:eastAsiaTheme="minorEastAsia"/>
          <w:noProof/>
        </w:rPr>
      </w:pPr>
      <w:hyperlink w:history="1" w:anchor="_Toc87985097">
        <w:r w:rsidRPr="00CC2DC4">
          <w:rPr>
            <w:rStyle w:val="Hyperlink"/>
            <w:rFonts w:ascii="Times New Roman" w:hAnsi="Times New Roman" w:cs="Times New Roman"/>
            <w:noProof/>
          </w:rPr>
          <w:t>Figure 2: Samples After Impact Test</w:t>
        </w:r>
        <w:r w:rsidRPr="00CC2DC4">
          <w:rPr>
            <w:rFonts w:ascii="Times New Roman" w:hAnsi="Times New Roman" w:cs="Times New Roman"/>
            <w:noProof/>
            <w:webHidden/>
          </w:rPr>
          <w:tab/>
        </w:r>
        <w:r w:rsidRPr="00CC2DC4">
          <w:rPr>
            <w:rFonts w:ascii="Times New Roman" w:hAnsi="Times New Roman" w:cs="Times New Roman"/>
            <w:noProof/>
            <w:webHidden/>
          </w:rPr>
          <w:fldChar w:fldCharType="begin"/>
        </w:r>
        <w:r w:rsidRPr="00CC2DC4">
          <w:rPr>
            <w:rFonts w:ascii="Times New Roman" w:hAnsi="Times New Roman" w:cs="Times New Roman"/>
            <w:noProof/>
            <w:webHidden/>
          </w:rPr>
          <w:instrText xml:space="preserve"> PAGEREF _Toc87985097 \h </w:instrText>
        </w:r>
        <w:r w:rsidRPr="00CC2DC4">
          <w:rPr>
            <w:rFonts w:ascii="Times New Roman" w:hAnsi="Times New Roman" w:cs="Times New Roman"/>
            <w:noProof/>
            <w:webHidden/>
          </w:rPr>
        </w:r>
        <w:r w:rsidRPr="00CC2DC4">
          <w:rPr>
            <w:rFonts w:ascii="Times New Roman" w:hAnsi="Times New Roman" w:cs="Times New Roman"/>
            <w:noProof/>
            <w:webHidden/>
          </w:rPr>
          <w:fldChar w:fldCharType="separate"/>
        </w:r>
        <w:r w:rsidRPr="00CC2DC4">
          <w:rPr>
            <w:rFonts w:ascii="Times New Roman" w:hAnsi="Times New Roman" w:cs="Times New Roman"/>
            <w:noProof/>
            <w:webHidden/>
          </w:rPr>
          <w:t>7</w:t>
        </w:r>
        <w:r w:rsidRPr="00CC2DC4">
          <w:rPr>
            <w:rFonts w:ascii="Times New Roman" w:hAnsi="Times New Roman" w:cs="Times New Roman"/>
            <w:noProof/>
            <w:webHidden/>
          </w:rPr>
          <w:fldChar w:fldCharType="end"/>
        </w:r>
      </w:hyperlink>
    </w:p>
    <w:p w:rsidRPr="00B70A07" w:rsidR="00BE61B8" w:rsidP="00CC2DC4" w:rsidRDefault="00DE15D3" w14:paraId="6FD041FB" w14:textId="757E638C">
      <w:pPr>
        <w:spacing w:after="100" w:line="480" w:lineRule="auto"/>
        <w:rPr>
          <w:color w:val="000000" w:themeColor="text1"/>
        </w:rPr>
      </w:pPr>
      <w:r w:rsidRPr="00CC2DC4">
        <w:rPr>
          <w:color w:val="000000" w:themeColor="text1"/>
        </w:rPr>
        <w:fldChar w:fldCharType="end"/>
      </w:r>
    </w:p>
    <w:p w:rsidRPr="00052357" w:rsidR="00DE15D3" w:rsidP="00052357" w:rsidRDefault="00DE15D3" w14:paraId="7B0CC794" w14:textId="0A54BC80">
      <w:pPr>
        <w:spacing w:line="480" w:lineRule="auto"/>
        <w:rPr>
          <w:color w:val="000000" w:themeColor="text1"/>
        </w:rPr>
      </w:pPr>
      <w:r w:rsidRPr="00052357">
        <w:rPr>
          <w:color w:val="000000" w:themeColor="text1"/>
          <w:sz w:val="32"/>
          <w:szCs w:val="32"/>
        </w:rPr>
        <w:t>List of Tables</w:t>
      </w:r>
    </w:p>
    <w:p w:rsidRPr="00CC2DC4" w:rsidR="00CC2DC4" w:rsidP="00CC2DC4" w:rsidRDefault="00DE15D3" w14:paraId="4831512C" w14:textId="250C3D46">
      <w:pPr>
        <w:pStyle w:val="TableofFigures"/>
        <w:tabs>
          <w:tab w:val="right" w:leader="dot" w:pos="9350"/>
        </w:tabs>
        <w:spacing w:after="100" w:line="480" w:lineRule="auto"/>
        <w:rPr>
          <w:rFonts w:ascii="Times New Roman" w:hAnsi="Times New Roman" w:cs="Times New Roman" w:eastAsiaTheme="minorEastAsia"/>
          <w:noProof/>
        </w:rPr>
      </w:pPr>
      <w:r w:rsidRPr="00CC2DC4">
        <w:rPr>
          <w:rFonts w:ascii="Times New Roman" w:hAnsi="Times New Roman" w:cs="Times New Roman"/>
          <w:color w:val="000000" w:themeColor="text1"/>
        </w:rPr>
        <w:fldChar w:fldCharType="begin"/>
      </w:r>
      <w:r w:rsidRPr="00CC2DC4">
        <w:rPr>
          <w:rFonts w:ascii="Times New Roman" w:hAnsi="Times New Roman" w:cs="Times New Roman"/>
          <w:color w:val="000000" w:themeColor="text1"/>
        </w:rPr>
        <w:instrText xml:space="preserve"> TOC \h \z \c "Table" </w:instrText>
      </w:r>
      <w:r w:rsidRPr="00CC2DC4">
        <w:rPr>
          <w:rFonts w:ascii="Times New Roman" w:hAnsi="Times New Roman" w:cs="Times New Roman"/>
          <w:color w:val="000000" w:themeColor="text1"/>
        </w:rPr>
        <w:fldChar w:fldCharType="separate"/>
      </w:r>
      <w:hyperlink w:history="1" w:anchor="_Toc87985123">
        <w:r w:rsidRPr="00CC2DC4" w:rsidR="00CC2DC4">
          <w:rPr>
            <w:rStyle w:val="Hyperlink"/>
            <w:rFonts w:ascii="Times New Roman" w:hAnsi="Times New Roman" w:cs="Times New Roman"/>
            <w:noProof/>
          </w:rPr>
          <w:t>Table 1: Experimental Results</w:t>
        </w:r>
        <w:r w:rsidRPr="00CC2DC4" w:rsidR="00CC2DC4">
          <w:rPr>
            <w:rFonts w:ascii="Times New Roman" w:hAnsi="Times New Roman" w:cs="Times New Roman"/>
            <w:noProof/>
            <w:webHidden/>
          </w:rPr>
          <w:tab/>
        </w:r>
        <w:r w:rsidRPr="00CC2DC4" w:rsidR="00CC2DC4">
          <w:rPr>
            <w:rFonts w:ascii="Times New Roman" w:hAnsi="Times New Roman" w:cs="Times New Roman"/>
            <w:noProof/>
            <w:webHidden/>
          </w:rPr>
          <w:fldChar w:fldCharType="begin"/>
        </w:r>
        <w:r w:rsidRPr="00CC2DC4" w:rsidR="00CC2DC4">
          <w:rPr>
            <w:rFonts w:ascii="Times New Roman" w:hAnsi="Times New Roman" w:cs="Times New Roman"/>
            <w:noProof/>
            <w:webHidden/>
          </w:rPr>
          <w:instrText xml:space="preserve"> PAGEREF _Toc87985123 \h </w:instrText>
        </w:r>
        <w:r w:rsidRPr="00CC2DC4" w:rsidR="00CC2DC4">
          <w:rPr>
            <w:rFonts w:ascii="Times New Roman" w:hAnsi="Times New Roman" w:cs="Times New Roman"/>
            <w:noProof/>
            <w:webHidden/>
          </w:rPr>
        </w:r>
        <w:r w:rsidRPr="00CC2DC4" w:rsidR="00CC2DC4">
          <w:rPr>
            <w:rFonts w:ascii="Times New Roman" w:hAnsi="Times New Roman" w:cs="Times New Roman"/>
            <w:noProof/>
            <w:webHidden/>
          </w:rPr>
          <w:fldChar w:fldCharType="separate"/>
        </w:r>
        <w:r w:rsidRPr="00CC2DC4" w:rsidR="00CC2DC4">
          <w:rPr>
            <w:rFonts w:ascii="Times New Roman" w:hAnsi="Times New Roman" w:cs="Times New Roman"/>
            <w:noProof/>
            <w:webHidden/>
          </w:rPr>
          <w:t>5</w:t>
        </w:r>
        <w:r w:rsidRPr="00CC2DC4" w:rsidR="00CC2DC4">
          <w:rPr>
            <w:rFonts w:ascii="Times New Roman" w:hAnsi="Times New Roman" w:cs="Times New Roman"/>
            <w:noProof/>
            <w:webHidden/>
          </w:rPr>
          <w:fldChar w:fldCharType="end"/>
        </w:r>
      </w:hyperlink>
    </w:p>
    <w:p w:rsidRPr="00AB466E" w:rsidR="00DE15D3" w:rsidP="00CC2DC4" w:rsidRDefault="00DE15D3" w14:paraId="2B6A3252" w14:textId="2703F2E8">
      <w:pPr>
        <w:spacing w:after="100" w:line="480" w:lineRule="auto"/>
        <w:rPr>
          <w:color w:val="000000" w:themeColor="text1"/>
        </w:rPr>
      </w:pPr>
      <w:r w:rsidRPr="00CC2DC4">
        <w:rPr>
          <w:color w:val="000000" w:themeColor="text1"/>
        </w:rPr>
        <w:fldChar w:fldCharType="end"/>
      </w:r>
    </w:p>
    <w:p w:rsidRPr="00CD1836" w:rsidR="00794F68" w:rsidP="00CD1836" w:rsidRDefault="009A71D0" w14:paraId="7AE5802B" w14:textId="6A1386CD">
      <w:pPr>
        <w:pStyle w:val="Heading1"/>
        <w:pageBreakBefore/>
        <w:spacing w:before="0" w:line="480" w:lineRule="auto"/>
        <w:rPr>
          <w:rFonts w:cs="Times New Roman"/>
        </w:rPr>
      </w:pPr>
      <w:bookmarkStart w:name="_Toc87985049" w:id="0"/>
      <w:r w:rsidRPr="69BBB9D0">
        <w:rPr>
          <w:rFonts w:cs="Times New Roman"/>
        </w:rPr>
        <w:t>Objective</w:t>
      </w:r>
      <w:bookmarkEnd w:id="0"/>
    </w:p>
    <w:p w:rsidR="00BE5A7E" w:rsidP="00D01BEE" w:rsidRDefault="002342A7" w14:paraId="7912C720" w14:textId="77777777">
      <w:pPr>
        <w:spacing w:line="480" w:lineRule="auto"/>
        <w:ind w:firstLine="720"/>
        <w:rPr>
          <w:rFonts w:eastAsia="Calibri"/>
        </w:rPr>
      </w:pPr>
      <w:r>
        <w:rPr>
          <w:rFonts w:eastAsia="Calibri"/>
        </w:rPr>
        <w:t>The purpose of the Ductile to Brittle Transition experiment is to analyze</w:t>
      </w:r>
      <w:r w:rsidRPr="009D0BFB" w:rsidR="3FB96EAC">
        <w:rPr>
          <w:rFonts w:eastAsia="Calibri"/>
        </w:rPr>
        <w:t xml:space="preserve"> </w:t>
      </w:r>
      <w:r>
        <w:rPr>
          <w:rFonts w:eastAsia="Calibri"/>
        </w:rPr>
        <w:t xml:space="preserve">the </w:t>
      </w:r>
      <w:r w:rsidRPr="009D0BFB" w:rsidR="3FB96EAC">
        <w:rPr>
          <w:rFonts w:eastAsia="Calibri"/>
        </w:rPr>
        <w:t xml:space="preserve">ductile to brittle transition </w:t>
      </w:r>
      <w:r>
        <w:rPr>
          <w:rFonts w:eastAsia="Calibri"/>
        </w:rPr>
        <w:t xml:space="preserve">of two sample materials </w:t>
      </w:r>
      <w:r w:rsidRPr="009D0BFB" w:rsidR="3FB96EAC">
        <w:rPr>
          <w:rFonts w:eastAsia="Calibri"/>
        </w:rPr>
        <w:t>at three different temperatures</w:t>
      </w:r>
      <w:r w:rsidR="00BE5A7E">
        <w:rPr>
          <w:rFonts w:eastAsia="Calibri"/>
        </w:rPr>
        <w:t xml:space="preserve">. The two materials of interest are 304 Stainless Steel and 1018 Steel. The test will consist of </w:t>
      </w:r>
      <w:r w:rsidRPr="009D0BFB" w:rsidR="3FB96EAC">
        <w:rPr>
          <w:rFonts w:eastAsia="Calibri"/>
        </w:rPr>
        <w:t>using</w:t>
      </w:r>
      <w:r w:rsidR="00BE5A7E">
        <w:rPr>
          <w:rFonts w:eastAsia="Calibri"/>
        </w:rPr>
        <w:t xml:space="preserve"> the</w:t>
      </w:r>
      <w:r w:rsidRPr="009D0BFB" w:rsidR="3FB96EAC">
        <w:rPr>
          <w:rFonts w:eastAsia="Calibri"/>
        </w:rPr>
        <w:t xml:space="preserve"> </w:t>
      </w:r>
      <w:r w:rsidR="00BE5A7E">
        <w:rPr>
          <w:rFonts w:eastAsia="Calibri"/>
        </w:rPr>
        <w:t>Charpy Impact tester.</w:t>
      </w:r>
      <w:r w:rsidRPr="009D0BFB" w:rsidR="3FB96EAC">
        <w:rPr>
          <w:rFonts w:eastAsia="Calibri"/>
        </w:rPr>
        <w:t xml:space="preserve"> </w:t>
      </w:r>
      <w:r w:rsidR="00BE5A7E">
        <w:rPr>
          <w:rFonts w:eastAsia="Calibri"/>
        </w:rPr>
        <w:t>Based on the results of the experiment, the</w:t>
      </w:r>
      <w:r w:rsidRPr="009D0BFB" w:rsidR="3FB96EAC">
        <w:rPr>
          <w:rFonts w:eastAsia="Calibri"/>
        </w:rPr>
        <w:t xml:space="preserve"> </w:t>
      </w:r>
      <w:r w:rsidR="00BE5A7E">
        <w:rPr>
          <w:rFonts w:eastAsia="Calibri"/>
        </w:rPr>
        <w:t>transition temperature</w:t>
      </w:r>
      <w:r w:rsidRPr="009D0BFB" w:rsidR="3FB96EAC">
        <w:rPr>
          <w:rFonts w:eastAsia="Calibri"/>
        </w:rPr>
        <w:t xml:space="preserve"> </w:t>
      </w:r>
      <w:r w:rsidR="00BE5A7E">
        <w:rPr>
          <w:rFonts w:eastAsia="Calibri"/>
        </w:rPr>
        <w:t>causing the</w:t>
      </w:r>
      <w:r w:rsidRPr="009D0BFB" w:rsidR="3FB96EAC">
        <w:rPr>
          <w:rFonts w:eastAsia="Calibri"/>
        </w:rPr>
        <w:t xml:space="preserve"> specimens to either become brittle and fracture or to resist the force of the pendulum</w:t>
      </w:r>
      <w:r w:rsidR="00BE5A7E">
        <w:rPr>
          <w:rFonts w:eastAsia="Calibri"/>
        </w:rPr>
        <w:t xml:space="preserve"> will be identified.</w:t>
      </w:r>
      <w:r w:rsidRPr="009D0BFB" w:rsidR="3FB96EAC">
        <w:rPr>
          <w:rFonts w:eastAsia="Calibri"/>
        </w:rPr>
        <w:t xml:space="preserve"> </w:t>
      </w:r>
    </w:p>
    <w:p w:rsidRPr="009D0BFB" w:rsidR="3FB96EAC" w:rsidP="00D01BEE" w:rsidRDefault="3FB96EAC" w14:paraId="7F148312" w14:textId="0DB72865">
      <w:pPr>
        <w:spacing w:line="480" w:lineRule="auto"/>
        <w:ind w:firstLine="720"/>
      </w:pPr>
      <w:r w:rsidRPr="009D0BFB">
        <w:rPr>
          <w:rFonts w:eastAsia="Calibri"/>
        </w:rPr>
        <w:t xml:space="preserve">According to company requirements, the sample material needs to </w:t>
      </w:r>
      <w:r w:rsidR="00CB5956">
        <w:rPr>
          <w:rFonts w:eastAsia="Calibri"/>
        </w:rPr>
        <w:t>be able to operate at subzero temperatures.</w:t>
      </w:r>
      <w:r w:rsidRPr="009D0BFB">
        <w:rPr>
          <w:rFonts w:eastAsia="Calibri"/>
        </w:rPr>
        <w:t xml:space="preserve"> </w:t>
      </w:r>
      <w:r w:rsidR="0010739B">
        <w:rPr>
          <w:rFonts w:eastAsia="Calibri"/>
        </w:rPr>
        <w:t>A suitable material should have an impact energy greater than 40 ft-lb</w:t>
      </w:r>
      <w:r w:rsidR="005A6690">
        <w:rPr>
          <w:rFonts w:eastAsia="Calibri"/>
        </w:rPr>
        <w:t xml:space="preserve"> within a temperature range of </w:t>
      </w:r>
      <w:r w:rsidRPr="009D0BFB" w:rsidR="005A6690">
        <w:rPr>
          <w:rFonts w:eastAsia="Calibri"/>
        </w:rPr>
        <w:t xml:space="preserve">32 and </w:t>
      </w:r>
      <w:r w:rsidR="005A6690">
        <w:rPr>
          <w:rFonts w:eastAsia="Calibri"/>
        </w:rPr>
        <w:t>-</w:t>
      </w:r>
      <w:r w:rsidRPr="009D0BFB" w:rsidR="005A6690">
        <w:rPr>
          <w:rFonts w:eastAsia="Calibri"/>
        </w:rPr>
        <w:t>108.4</w:t>
      </w:r>
      <w:r w:rsidR="005A6690">
        <w:rPr>
          <w:rFonts w:eastAsia="Calibri"/>
        </w:rPr>
        <w:t xml:space="preserve"> </w:t>
      </w:r>
      <m:oMath>
        <m:r>
          <w:rPr>
            <w:rFonts w:ascii="Cambria Math" w:hAnsi="Cambria Math" w:eastAsia="Calibri"/>
          </w:rPr>
          <m:t>°F</m:t>
        </m:r>
      </m:oMath>
      <w:r w:rsidR="005A6690">
        <w:rPr>
          <w:rFonts w:eastAsia="Calibri"/>
        </w:rPr>
        <w:t xml:space="preserve">. </w:t>
      </w:r>
      <w:r w:rsidRPr="009D0BFB">
        <w:rPr>
          <w:rFonts w:eastAsia="Calibri"/>
        </w:rPr>
        <w:t>The structure of the crystalline lattice in the metals vary in the purity and on the concentration of carbides. “Carbides in steel, a certain amount of plastic deformation in the matrix is needed to initiate cracking or decohesion”</w:t>
      </w:r>
      <w:r w:rsidR="00F73936">
        <w:rPr>
          <w:rFonts w:eastAsia="Calibri"/>
        </w:rPr>
        <w:t xml:space="preserve"> </w:t>
      </w:r>
      <w:r w:rsidR="00F73936">
        <w:rPr>
          <w:rFonts w:eastAsia="Calibri"/>
        </w:rPr>
        <w:fldChar w:fldCharType="begin"/>
      </w:r>
      <w:r w:rsidR="00F73936">
        <w:rPr>
          <w:rFonts w:eastAsia="Calibri"/>
        </w:rPr>
        <w:instrText xml:space="preserve"> REF _Ref86674065 \r \h </w:instrText>
      </w:r>
      <w:r w:rsidR="00F73936">
        <w:rPr>
          <w:rFonts w:eastAsia="Calibri"/>
        </w:rPr>
      </w:r>
      <w:r w:rsidR="00F73936">
        <w:rPr>
          <w:rFonts w:eastAsia="Calibri"/>
        </w:rPr>
        <w:fldChar w:fldCharType="separate"/>
      </w:r>
      <w:r w:rsidR="00F73936">
        <w:rPr>
          <w:rFonts w:eastAsia="Calibri"/>
        </w:rPr>
        <w:t>[1]</w:t>
      </w:r>
      <w:r w:rsidR="00F73936">
        <w:rPr>
          <w:rFonts w:eastAsia="Calibri"/>
        </w:rPr>
        <w:fldChar w:fldCharType="end"/>
      </w:r>
      <w:r w:rsidRPr="009D0BFB">
        <w:rPr>
          <w:rFonts w:eastAsia="Calibri"/>
        </w:rPr>
        <w:t>. A notch on the specimen is added for the purpose of initiating cracking. The temperature of the specimen does not affect the behavior of the notch because the cleavage fractures’ tensile stress is independent of the temperature.</w:t>
      </w:r>
    </w:p>
    <w:p w:rsidRPr="009D0BFB" w:rsidR="3FB96EAC" w:rsidP="00D01BEE" w:rsidRDefault="3FB96EAC" w14:paraId="0A169D9A" w14:textId="0C6C060C">
      <w:pPr>
        <w:spacing w:line="480" w:lineRule="auto"/>
        <w:ind w:firstLine="720"/>
      </w:pPr>
      <w:r w:rsidRPr="009D0BFB">
        <w:rPr>
          <w:rFonts w:eastAsia="Calibri"/>
        </w:rPr>
        <w:t xml:space="preserve">The Charpy test can be used to check embrittlement monitoring of the steel upon undergoing a transition temperature. It can also be used for quality control specification purposes. During testing, “The specimen is broken by a pendulum, and the energy absorbed in fracture is obtained from the difference in height of the pendulum mass, before release, and when it comes to rest after breaking the specimen” </w:t>
      </w:r>
      <w:r w:rsidR="00F73936">
        <w:rPr>
          <w:rFonts w:eastAsia="Calibri"/>
        </w:rPr>
        <w:fldChar w:fldCharType="begin"/>
      </w:r>
      <w:r w:rsidR="00F73936">
        <w:rPr>
          <w:rFonts w:eastAsia="Calibri"/>
        </w:rPr>
        <w:instrText xml:space="preserve"> REF _Ref86674121 \r \h </w:instrText>
      </w:r>
      <w:r w:rsidR="00F73936">
        <w:rPr>
          <w:rFonts w:eastAsia="Calibri"/>
        </w:rPr>
      </w:r>
      <w:r w:rsidR="00F73936">
        <w:rPr>
          <w:rFonts w:eastAsia="Calibri"/>
        </w:rPr>
        <w:fldChar w:fldCharType="separate"/>
      </w:r>
      <w:r w:rsidR="00F73936">
        <w:rPr>
          <w:rFonts w:eastAsia="Calibri"/>
        </w:rPr>
        <w:t>[2]</w:t>
      </w:r>
      <w:r w:rsidR="00F73936">
        <w:rPr>
          <w:rFonts w:eastAsia="Calibri"/>
        </w:rPr>
        <w:fldChar w:fldCharType="end"/>
      </w:r>
      <w:r w:rsidRPr="009D0BFB">
        <w:rPr>
          <w:rFonts w:eastAsia="Calibri"/>
        </w:rPr>
        <w:t>. The stress is dependent of the loading fixture and of the force of impact. Crack Arrest Temperature (CAT), which are the values of the measure in the closest to breaking point from materials testing on fracture mechanics, are useful for any engineering design. Someone designing a machine or even airplane can use these values to avoid any crack initiation or to limit a risk of fracture. “Improvements have been made in the (ductile) fracture toughness of specific alloys by identifying the particles responsible for void growth and eliminating their effect by changes in alloy content or manufacturing practice.”</w:t>
      </w:r>
      <w:r w:rsidR="00F73936">
        <w:rPr>
          <w:rFonts w:eastAsia="Calibri"/>
        </w:rPr>
        <w:t xml:space="preserve"> </w:t>
      </w:r>
      <w:r w:rsidR="00F73936">
        <w:rPr>
          <w:rFonts w:eastAsia="Calibri"/>
        </w:rPr>
        <w:fldChar w:fldCharType="begin"/>
      </w:r>
      <w:r w:rsidR="00F73936">
        <w:rPr>
          <w:rFonts w:eastAsia="Calibri"/>
        </w:rPr>
        <w:instrText xml:space="preserve"> REF _Ref86674121 \r \h </w:instrText>
      </w:r>
      <w:r w:rsidR="00F73936">
        <w:rPr>
          <w:rFonts w:eastAsia="Calibri"/>
        </w:rPr>
      </w:r>
      <w:r w:rsidR="00F73936">
        <w:rPr>
          <w:rFonts w:eastAsia="Calibri"/>
        </w:rPr>
        <w:fldChar w:fldCharType="separate"/>
      </w:r>
      <w:r w:rsidR="00F73936">
        <w:rPr>
          <w:rFonts w:eastAsia="Calibri"/>
        </w:rPr>
        <w:t>[2]</w:t>
      </w:r>
      <w:r w:rsidR="00F73936">
        <w:rPr>
          <w:rFonts w:eastAsia="Calibri"/>
        </w:rPr>
        <w:fldChar w:fldCharType="end"/>
      </w:r>
      <w:r w:rsidR="00F73936">
        <w:rPr>
          <w:rFonts w:eastAsia="Calibri"/>
        </w:rPr>
        <w:t xml:space="preserve">. </w:t>
      </w:r>
      <w:r w:rsidRPr="009D0BFB">
        <w:rPr>
          <w:rFonts w:eastAsia="Calibri"/>
        </w:rPr>
        <w:t xml:space="preserve">“Fracture mechanics toughness values allow a quantitative safety analysis of steel structures’’ </w:t>
      </w:r>
      <w:r w:rsidR="00F73936">
        <w:rPr>
          <w:rFonts w:eastAsia="Calibri"/>
        </w:rPr>
        <w:fldChar w:fldCharType="begin"/>
      </w:r>
      <w:r w:rsidR="00F73936">
        <w:rPr>
          <w:rFonts w:eastAsia="Calibri"/>
        </w:rPr>
        <w:instrText xml:space="preserve"> REF _Ref86674065 \r \h </w:instrText>
      </w:r>
      <w:r w:rsidR="00F73936">
        <w:rPr>
          <w:rFonts w:eastAsia="Calibri"/>
        </w:rPr>
      </w:r>
      <w:r w:rsidR="00F73936">
        <w:rPr>
          <w:rFonts w:eastAsia="Calibri"/>
        </w:rPr>
        <w:fldChar w:fldCharType="separate"/>
      </w:r>
      <w:r w:rsidR="00F73936">
        <w:rPr>
          <w:rFonts w:eastAsia="Calibri"/>
        </w:rPr>
        <w:t>[1]</w:t>
      </w:r>
      <w:r w:rsidR="00F73936">
        <w:rPr>
          <w:rFonts w:eastAsia="Calibri"/>
        </w:rPr>
        <w:fldChar w:fldCharType="end"/>
      </w:r>
      <w:r w:rsidR="00F73936">
        <w:rPr>
          <w:rFonts w:eastAsia="Calibri"/>
        </w:rPr>
        <w:t xml:space="preserve">. </w:t>
      </w:r>
      <w:r w:rsidRPr="009D0BFB">
        <w:rPr>
          <w:rFonts w:eastAsia="Calibri"/>
        </w:rPr>
        <w:t xml:space="preserve">Due to results from fracture mechanics, a plane strain analysis can be made to simply predict the model of the ductile-brittle transition. Although during this experiment, this will be done after gathering all experimental results; “The plane strain analyses have shown that the model predicts the well-known ductile-brittle transition, with high absorbed energies at temperatures above the transition temperature and with low absorbed energies in the brittle range at lower temperatures” </w:t>
      </w:r>
      <w:r w:rsidR="00F73936">
        <w:rPr>
          <w:rFonts w:eastAsia="Calibri"/>
        </w:rPr>
        <w:fldChar w:fldCharType="begin"/>
      </w:r>
      <w:r w:rsidR="00F73936">
        <w:rPr>
          <w:rFonts w:eastAsia="Calibri"/>
        </w:rPr>
        <w:instrText xml:space="preserve"> REF _Ref86674121 \r \h </w:instrText>
      </w:r>
      <w:r w:rsidR="00F73936">
        <w:rPr>
          <w:rFonts w:eastAsia="Calibri"/>
        </w:rPr>
      </w:r>
      <w:r w:rsidR="00F73936">
        <w:rPr>
          <w:rFonts w:eastAsia="Calibri"/>
        </w:rPr>
        <w:fldChar w:fldCharType="separate"/>
      </w:r>
      <w:r w:rsidR="00F73936">
        <w:rPr>
          <w:rFonts w:eastAsia="Calibri"/>
        </w:rPr>
        <w:t>[2]</w:t>
      </w:r>
      <w:r w:rsidR="00F73936">
        <w:rPr>
          <w:rFonts w:eastAsia="Calibri"/>
        </w:rPr>
        <w:fldChar w:fldCharType="end"/>
      </w:r>
      <w:r w:rsidRPr="009D0BFB">
        <w:rPr>
          <w:rFonts w:eastAsia="Calibri"/>
        </w:rPr>
        <w:t xml:space="preserve">. Based on the predicted behavior of the metallic properties for a low carbon steel, the dry ice temperature will get the material to exhibit a fast cleavage failure(fracture). Upon the fracture of the </w:t>
      </w:r>
      <w:r w:rsidR="00175060">
        <w:rPr>
          <w:rFonts w:eastAsia="Calibri"/>
        </w:rPr>
        <w:t xml:space="preserve">six </w:t>
      </w:r>
      <w:r w:rsidRPr="009D0BFB">
        <w:rPr>
          <w:rFonts w:eastAsia="Calibri"/>
        </w:rPr>
        <w:t>samples, the flat surfaces of the fracture side on the material will show a shiny appearance and a bit reflective. This is a result from when “the cleavage crack passes from one grain to another of different orientations, it will change direction to continue propagation along the preferred crystallographic plane</w:t>
      </w:r>
      <w:r w:rsidR="004D08E1">
        <w:rPr>
          <w:rFonts w:eastAsia="Calibri"/>
        </w:rPr>
        <w:t xml:space="preserve">” </w:t>
      </w:r>
      <w:r w:rsidR="004D08E1">
        <w:rPr>
          <w:rFonts w:eastAsia="Calibri"/>
        </w:rPr>
        <w:fldChar w:fldCharType="begin"/>
      </w:r>
      <w:r w:rsidR="004D08E1">
        <w:rPr>
          <w:rFonts w:eastAsia="Calibri"/>
        </w:rPr>
        <w:instrText xml:space="preserve"> REF _Ref86674121 \r \h </w:instrText>
      </w:r>
      <w:r w:rsidR="004D08E1">
        <w:rPr>
          <w:rFonts w:eastAsia="Calibri"/>
        </w:rPr>
      </w:r>
      <w:r w:rsidR="004D08E1">
        <w:rPr>
          <w:rFonts w:eastAsia="Calibri"/>
        </w:rPr>
        <w:fldChar w:fldCharType="separate"/>
      </w:r>
      <w:r w:rsidR="004D08E1">
        <w:rPr>
          <w:rFonts w:eastAsia="Calibri"/>
        </w:rPr>
        <w:t>[2]</w:t>
      </w:r>
      <w:r w:rsidR="004D08E1">
        <w:rPr>
          <w:rFonts w:eastAsia="Calibri"/>
        </w:rPr>
        <w:fldChar w:fldCharType="end"/>
      </w:r>
      <w:r w:rsidRPr="009D0BFB">
        <w:rPr>
          <w:rFonts w:eastAsia="Calibri"/>
        </w:rPr>
        <w:t xml:space="preserve">. So, one line of fracture might lead to a branch of new fractures, and so on, which explains the appearance on the specimen’s wall of fracture. </w:t>
      </w:r>
    </w:p>
    <w:p w:rsidRPr="009D0BFB" w:rsidR="3FB96EAC" w:rsidP="00D01BEE" w:rsidRDefault="3FB96EAC" w14:paraId="692E2DC5" w14:textId="0E52AE40">
      <w:pPr>
        <w:spacing w:line="480" w:lineRule="auto"/>
        <w:ind w:firstLine="720"/>
      </w:pPr>
      <w:r w:rsidRPr="009D0BFB">
        <w:rPr>
          <w:rFonts w:eastAsia="Calibri"/>
        </w:rPr>
        <w:t>There are three ductile-brittle transition weakness factors known for low-strength steels; The triaxiality of stress, (which is also referred to as an invariant of stress and is the mean stress divided by the equivalent stress), a high strain rate, and low temperatures.</w:t>
      </w:r>
    </w:p>
    <w:p w:rsidR="00470B8F" w:rsidP="003034A5" w:rsidRDefault="009A71D0" w14:paraId="69907A12" w14:textId="3C08A7D4">
      <w:pPr>
        <w:pStyle w:val="Heading1"/>
        <w:spacing w:line="480" w:lineRule="auto"/>
        <w:rPr>
          <w:rFonts w:cs="Times New Roman"/>
        </w:rPr>
      </w:pPr>
      <w:bookmarkStart w:name="_Ref84797220" w:id="1"/>
      <w:bookmarkStart w:name="_Toc87985050" w:id="2"/>
      <w:r w:rsidRPr="00052357">
        <w:rPr>
          <w:rFonts w:cs="Times New Roman"/>
        </w:rPr>
        <w:t>Experimental Equipment</w:t>
      </w:r>
      <w:bookmarkEnd w:id="1"/>
      <w:bookmarkEnd w:id="2"/>
    </w:p>
    <w:p w:rsidRPr="00EA2ADD" w:rsidR="00F05A84" w:rsidP="001B00B5" w:rsidRDefault="006A18AC" w14:paraId="1CD17016" w14:textId="66FE0CE2">
      <w:pPr>
        <w:spacing w:line="480" w:lineRule="auto"/>
        <w:ind w:firstLine="720"/>
      </w:pPr>
      <w:r w:rsidRPr="00DB082C">
        <w:t>This experiment required the use of the Charpy Impact Tester</w:t>
      </w:r>
      <w:r w:rsidRPr="00DB082C" w:rsidR="00CB2E4C">
        <w:t xml:space="preserve">, safety goggles, tongs, a </w:t>
      </w:r>
      <w:r w:rsidRPr="00DB082C" w:rsidR="007D14E6">
        <w:t xml:space="preserve">small pot and </w:t>
      </w:r>
      <w:r w:rsidRPr="00DB082C" w:rsidR="00CB2E4C">
        <w:t>heater,</w:t>
      </w:r>
      <w:r w:rsidRPr="00DB082C" w:rsidR="00311F9B">
        <w:t xml:space="preserve"> cup of water and ice, dry ice</w:t>
      </w:r>
      <w:r w:rsidRPr="00DB082C" w:rsidR="00CB2E4C">
        <w:t xml:space="preserve"> as well as the </w:t>
      </w:r>
      <w:r w:rsidRPr="00DB082C" w:rsidR="00B9777E">
        <w:t xml:space="preserve">6 samples. </w:t>
      </w:r>
      <w:r w:rsidRPr="00DB082C" w:rsidR="00B64C32">
        <w:t xml:space="preserve">Three of the six samples were </w:t>
      </w:r>
      <w:r w:rsidRPr="00DB082C" w:rsidR="00AE41EE">
        <w:t xml:space="preserve">304 </w:t>
      </w:r>
      <w:r w:rsidRPr="00DB082C" w:rsidR="00B64C32">
        <w:t xml:space="preserve">stainless </w:t>
      </w:r>
      <w:proofErr w:type="gramStart"/>
      <w:r w:rsidRPr="00DB082C" w:rsidR="00B64C32">
        <w:t>steel</w:t>
      </w:r>
      <w:proofErr w:type="gramEnd"/>
      <w:r w:rsidRPr="00DB082C" w:rsidR="00B64C32">
        <w:t xml:space="preserve"> </w:t>
      </w:r>
      <w:r w:rsidRPr="00DB082C" w:rsidR="00AE41EE">
        <w:t xml:space="preserve">and the other three samples were </w:t>
      </w:r>
      <w:r w:rsidRPr="00DB082C" w:rsidR="005436B0">
        <w:t xml:space="preserve">low carbon steel 1018. </w:t>
      </w:r>
    </w:p>
    <w:p w:rsidRPr="00494F12" w:rsidR="00494F12" w:rsidP="00494F12" w:rsidRDefault="00494F12" w14:paraId="38FFF173" w14:textId="1F8F56AA">
      <w:pPr>
        <w:pStyle w:val="Heading1"/>
        <w:spacing w:line="480" w:lineRule="auto"/>
        <w:rPr>
          <w:rFonts w:cs="Times New Roman"/>
        </w:rPr>
      </w:pPr>
      <w:bookmarkStart w:name="_Toc87985051" w:id="3"/>
      <w:r w:rsidRPr="00494F12">
        <w:rPr>
          <w:rFonts w:cs="Times New Roman"/>
        </w:rPr>
        <w:t>Procedure and Observations</w:t>
      </w:r>
      <w:bookmarkEnd w:id="3"/>
    </w:p>
    <w:p w:rsidRPr="00DB082C" w:rsidR="00311F9B" w:rsidP="00DB082C" w:rsidRDefault="00311F9B" w14:paraId="6E513061" w14:textId="37FA6609">
      <w:pPr>
        <w:spacing w:line="480" w:lineRule="auto"/>
      </w:pPr>
      <w:r w:rsidRPr="00DB082C">
        <w:tab/>
      </w:r>
      <w:r w:rsidRPr="00DB082C">
        <w:t xml:space="preserve">Prior to beginning the experiment, ensure that all the equipment discussed in </w:t>
      </w:r>
      <w:r w:rsidRPr="00DB082C" w:rsidR="00DF1EC0">
        <w:fldChar w:fldCharType="begin"/>
      </w:r>
      <w:r w:rsidRPr="00DB082C" w:rsidR="00DF1EC0">
        <w:instrText xml:space="preserve"> REF _Ref84797220 \h </w:instrText>
      </w:r>
      <w:r w:rsidR="00DB082C">
        <w:instrText xml:space="preserve"> \* MERGEFORMAT </w:instrText>
      </w:r>
      <w:r w:rsidRPr="00DB082C" w:rsidR="00DF1EC0">
        <w:fldChar w:fldCharType="separate"/>
      </w:r>
      <w:r w:rsidRPr="00DB082C" w:rsidR="00DF1EC0">
        <w:t>Experimental Equipment</w:t>
      </w:r>
      <w:r w:rsidRPr="00DB082C" w:rsidR="00DF1EC0">
        <w:fldChar w:fldCharType="end"/>
      </w:r>
      <w:r w:rsidRPr="00DB082C" w:rsidR="00DF1EC0">
        <w:t xml:space="preserve"> section is </w:t>
      </w:r>
      <w:r w:rsidRPr="00DB082C" w:rsidR="008227D5">
        <w:t xml:space="preserve">properly setup. Additionally, ensure that all participants are wearing proper PPE and keep a safe distance from the Charpy Impact tester while in use. </w:t>
      </w:r>
    </w:p>
    <w:p w:rsidRPr="00DB082C" w:rsidR="008227D5" w:rsidP="00DB082C" w:rsidRDefault="004D4315" w14:paraId="48B761A4" w14:textId="2002E23F">
      <w:pPr>
        <w:spacing w:line="480" w:lineRule="auto"/>
      </w:pPr>
      <w:r w:rsidRPr="00DB082C">
        <w:rPr>
          <w:b/>
          <w:bCs/>
        </w:rPr>
        <w:t>Procedure:</w:t>
      </w:r>
      <w:r w:rsidRPr="00DB082C">
        <w:t xml:space="preserve"> </w:t>
      </w:r>
    </w:p>
    <w:p w:rsidRPr="00DB082C" w:rsidR="004D4315" w:rsidP="00DB082C" w:rsidRDefault="004D4315" w14:paraId="7E47CE70" w14:textId="63790DA6">
      <w:pPr>
        <w:pStyle w:val="ListParagraph"/>
        <w:numPr>
          <w:ilvl w:val="0"/>
          <w:numId w:val="12"/>
        </w:numPr>
        <w:spacing w:line="480" w:lineRule="auto"/>
        <w:rPr>
          <w:rFonts w:ascii="Times New Roman" w:hAnsi="Times New Roman" w:cs="Times New Roman"/>
        </w:rPr>
      </w:pPr>
      <w:r w:rsidRPr="00DB082C">
        <w:rPr>
          <w:rFonts w:ascii="Times New Roman" w:hAnsi="Times New Roman" w:cs="Times New Roman"/>
        </w:rPr>
        <w:t xml:space="preserve">Place </w:t>
      </w:r>
      <w:r w:rsidRPr="00DB082C" w:rsidR="007D14E6">
        <w:rPr>
          <w:rFonts w:ascii="Times New Roman" w:hAnsi="Times New Roman" w:cs="Times New Roman"/>
        </w:rPr>
        <w:t>one of each sample</w:t>
      </w:r>
      <w:r w:rsidR="00DC77BE">
        <w:rPr>
          <w:rFonts w:ascii="Times New Roman" w:hAnsi="Times New Roman" w:cs="Times New Roman"/>
        </w:rPr>
        <w:t xml:space="preserve"> material</w:t>
      </w:r>
      <w:r w:rsidRPr="00DB082C" w:rsidR="007D14E6">
        <w:rPr>
          <w:rFonts w:ascii="Times New Roman" w:hAnsi="Times New Roman" w:cs="Times New Roman"/>
        </w:rPr>
        <w:t xml:space="preserve"> into the ice bath, on </w:t>
      </w:r>
      <w:r w:rsidRPr="00DB082C" w:rsidR="008B464D">
        <w:rPr>
          <w:rFonts w:ascii="Times New Roman" w:hAnsi="Times New Roman" w:cs="Times New Roman"/>
        </w:rPr>
        <w:t xml:space="preserve">the dry ice, and into the small pot. </w:t>
      </w:r>
    </w:p>
    <w:p w:rsidR="00946A51" w:rsidP="006A6C8C" w:rsidRDefault="008B464D" w14:paraId="37711E5D" w14:textId="4383E679">
      <w:pPr>
        <w:pStyle w:val="ListParagraph"/>
        <w:numPr>
          <w:ilvl w:val="0"/>
          <w:numId w:val="12"/>
        </w:numPr>
        <w:spacing w:line="480" w:lineRule="auto"/>
        <w:rPr>
          <w:rFonts w:ascii="Times New Roman" w:hAnsi="Times New Roman" w:cs="Times New Roman"/>
        </w:rPr>
      </w:pPr>
      <w:r w:rsidRPr="00DB082C">
        <w:rPr>
          <w:rFonts w:ascii="Times New Roman" w:hAnsi="Times New Roman" w:cs="Times New Roman"/>
        </w:rPr>
        <w:t>Place t</w:t>
      </w:r>
      <w:r w:rsidRPr="00DB082C" w:rsidR="00BF7329">
        <w:rPr>
          <w:rFonts w:ascii="Times New Roman" w:hAnsi="Times New Roman" w:cs="Times New Roman"/>
        </w:rPr>
        <w:t>he small pot on top of the heater and turn the heater on</w:t>
      </w:r>
      <w:r w:rsidR="00B947FC">
        <w:rPr>
          <w:rFonts w:ascii="Times New Roman" w:hAnsi="Times New Roman" w:cs="Times New Roman"/>
        </w:rPr>
        <w:t xml:space="preserve"> so that the water comes to a boil.</w:t>
      </w:r>
      <w:r w:rsidRPr="00DB082C" w:rsidR="00BF7329">
        <w:rPr>
          <w:rFonts w:ascii="Times New Roman" w:hAnsi="Times New Roman" w:cs="Times New Roman"/>
        </w:rPr>
        <w:t xml:space="preserve"> </w:t>
      </w:r>
    </w:p>
    <w:p w:rsidR="006A6C8C" w:rsidP="006A6C8C" w:rsidRDefault="006A6C8C" w14:paraId="4095A15D" w14:textId="06EDDE8F">
      <w:pPr>
        <w:pStyle w:val="ListParagraph"/>
        <w:numPr>
          <w:ilvl w:val="0"/>
          <w:numId w:val="12"/>
        </w:numPr>
        <w:spacing w:line="480" w:lineRule="auto"/>
        <w:rPr>
          <w:rFonts w:ascii="Times New Roman" w:hAnsi="Times New Roman" w:cs="Times New Roman"/>
        </w:rPr>
      </w:pPr>
      <w:r>
        <w:rPr>
          <w:rFonts w:ascii="Times New Roman" w:hAnsi="Times New Roman" w:cs="Times New Roman"/>
        </w:rPr>
        <w:t>Wait a</w:t>
      </w:r>
      <w:r w:rsidR="0048102F">
        <w:rPr>
          <w:rFonts w:ascii="Times New Roman" w:hAnsi="Times New Roman" w:cs="Times New Roman"/>
        </w:rPr>
        <w:t xml:space="preserve">bout 15 </w:t>
      </w:r>
      <w:r>
        <w:rPr>
          <w:rFonts w:ascii="Times New Roman" w:hAnsi="Times New Roman" w:cs="Times New Roman"/>
        </w:rPr>
        <w:t xml:space="preserve">minutes for the samples to cool down or heat up. </w:t>
      </w:r>
      <w:r w:rsidR="009F13CD">
        <w:rPr>
          <w:rFonts w:ascii="Times New Roman" w:hAnsi="Times New Roman" w:cs="Times New Roman"/>
        </w:rPr>
        <w:t xml:space="preserve">The </w:t>
      </w:r>
      <w:r w:rsidR="002750FB">
        <w:rPr>
          <w:rFonts w:ascii="Times New Roman" w:hAnsi="Times New Roman" w:cs="Times New Roman"/>
        </w:rPr>
        <w:t>samples are expected to be approximately:</w:t>
      </w:r>
    </w:p>
    <w:p w:rsidR="002750FB" w:rsidP="002750FB" w:rsidRDefault="00B61B6C" w14:paraId="381DC63E" w14:textId="0B22745E">
      <w:pPr>
        <w:pStyle w:val="ListParagraph"/>
        <w:numPr>
          <w:ilvl w:val="1"/>
          <w:numId w:val="12"/>
        </w:numPr>
        <w:spacing w:line="480" w:lineRule="auto"/>
        <w:rPr>
          <w:rFonts w:ascii="Times New Roman" w:hAnsi="Times New Roman" w:cs="Times New Roman"/>
        </w:rPr>
      </w:pPr>
      <w:r>
        <w:rPr>
          <w:rFonts w:ascii="Times New Roman" w:hAnsi="Times New Roman" w:cs="Times New Roman"/>
        </w:rPr>
        <w:t>Dry ice (</w:t>
      </w:r>
      <w:r w:rsidR="007D13C9">
        <w:rPr>
          <w:rFonts w:ascii="Times New Roman" w:hAnsi="Times New Roman" w:cs="Times New Roman"/>
        </w:rPr>
        <w:t>-78</w:t>
      </w:r>
      <w:r w:rsidR="00757CDF">
        <w:rPr>
          <w:rFonts w:ascii="Times New Roman" w:hAnsi="Times New Roman" w:cs="Times New Roman"/>
        </w:rPr>
        <w:t>.8ºC</w:t>
      </w:r>
      <w:r w:rsidR="00724004">
        <w:rPr>
          <w:rFonts w:ascii="Times New Roman" w:hAnsi="Times New Roman" w:cs="Times New Roman"/>
        </w:rPr>
        <w:t xml:space="preserve"> </w:t>
      </w:r>
      <w:r w:rsidR="00CA1658">
        <w:rPr>
          <w:rFonts w:ascii="Times New Roman" w:hAnsi="Times New Roman" w:cs="Times New Roman"/>
        </w:rPr>
        <w:t>/</w:t>
      </w:r>
      <w:r w:rsidR="00724004">
        <w:rPr>
          <w:rFonts w:ascii="Times New Roman" w:hAnsi="Times New Roman" w:cs="Times New Roman"/>
        </w:rPr>
        <w:t xml:space="preserve"> </w:t>
      </w:r>
      <w:r w:rsidR="000E7B80">
        <w:rPr>
          <w:rFonts w:ascii="Times New Roman" w:hAnsi="Times New Roman" w:cs="Times New Roman"/>
        </w:rPr>
        <w:t>-108.</w:t>
      </w:r>
      <w:r w:rsidR="000870EB">
        <w:rPr>
          <w:rFonts w:ascii="Times New Roman" w:hAnsi="Times New Roman" w:cs="Times New Roman"/>
        </w:rPr>
        <w:t>4ºF</w:t>
      </w:r>
      <w:r w:rsidR="00757CDF">
        <w:rPr>
          <w:rFonts w:ascii="Times New Roman" w:hAnsi="Times New Roman" w:cs="Times New Roman"/>
        </w:rPr>
        <w:t>)</w:t>
      </w:r>
    </w:p>
    <w:p w:rsidR="00757CDF" w:rsidP="002750FB" w:rsidRDefault="00C96905" w14:paraId="22F85348" w14:textId="5CCEBF35">
      <w:pPr>
        <w:pStyle w:val="ListParagraph"/>
        <w:numPr>
          <w:ilvl w:val="1"/>
          <w:numId w:val="12"/>
        </w:numPr>
        <w:spacing w:line="480" w:lineRule="auto"/>
        <w:rPr>
          <w:rFonts w:ascii="Times New Roman" w:hAnsi="Times New Roman" w:cs="Times New Roman"/>
        </w:rPr>
      </w:pPr>
      <w:r>
        <w:rPr>
          <w:rFonts w:ascii="Times New Roman" w:hAnsi="Times New Roman" w:cs="Times New Roman"/>
        </w:rPr>
        <w:t>Ice water (0ºC</w:t>
      </w:r>
      <w:r w:rsidR="00724004">
        <w:rPr>
          <w:rFonts w:ascii="Times New Roman" w:hAnsi="Times New Roman" w:cs="Times New Roman"/>
        </w:rPr>
        <w:t xml:space="preserve"> </w:t>
      </w:r>
      <w:r w:rsidR="000870EB">
        <w:rPr>
          <w:rFonts w:ascii="Times New Roman" w:hAnsi="Times New Roman" w:cs="Times New Roman"/>
        </w:rPr>
        <w:t>/</w:t>
      </w:r>
      <w:r w:rsidR="00724004">
        <w:rPr>
          <w:rFonts w:ascii="Times New Roman" w:hAnsi="Times New Roman" w:cs="Times New Roman"/>
        </w:rPr>
        <w:t xml:space="preserve"> 32ºF</w:t>
      </w:r>
      <w:r>
        <w:rPr>
          <w:rFonts w:ascii="Times New Roman" w:hAnsi="Times New Roman" w:cs="Times New Roman"/>
        </w:rPr>
        <w:t>)</w:t>
      </w:r>
    </w:p>
    <w:p w:rsidR="00C96905" w:rsidP="002750FB" w:rsidRDefault="00C96905" w14:paraId="53C8EE7B" w14:textId="6168BE45">
      <w:pPr>
        <w:pStyle w:val="ListParagraph"/>
        <w:numPr>
          <w:ilvl w:val="1"/>
          <w:numId w:val="12"/>
        </w:numPr>
        <w:spacing w:line="480" w:lineRule="auto"/>
        <w:rPr>
          <w:rFonts w:ascii="Times New Roman" w:hAnsi="Times New Roman" w:cs="Times New Roman"/>
        </w:rPr>
      </w:pPr>
      <w:r>
        <w:rPr>
          <w:rFonts w:ascii="Times New Roman" w:hAnsi="Times New Roman" w:cs="Times New Roman"/>
        </w:rPr>
        <w:t>Hot water (100ºC</w:t>
      </w:r>
      <w:r w:rsidR="00D34518">
        <w:rPr>
          <w:rFonts w:ascii="Times New Roman" w:hAnsi="Times New Roman" w:cs="Times New Roman"/>
        </w:rPr>
        <w:t xml:space="preserve"> / 212ºF</w:t>
      </w:r>
      <w:r>
        <w:rPr>
          <w:rFonts w:ascii="Times New Roman" w:hAnsi="Times New Roman" w:cs="Times New Roman"/>
        </w:rPr>
        <w:t>)</w:t>
      </w:r>
    </w:p>
    <w:p w:rsidR="0048102F" w:rsidP="006A6C8C" w:rsidRDefault="008B2348" w14:paraId="18C8FC81" w14:textId="4A2D44FE">
      <w:pPr>
        <w:pStyle w:val="ListParagraph"/>
        <w:numPr>
          <w:ilvl w:val="0"/>
          <w:numId w:val="12"/>
        </w:numPr>
        <w:spacing w:line="480" w:lineRule="auto"/>
        <w:rPr>
          <w:rFonts w:ascii="Times New Roman" w:hAnsi="Times New Roman" w:cs="Times New Roman"/>
        </w:rPr>
      </w:pPr>
      <w:r>
        <w:rPr>
          <w:rFonts w:ascii="Times New Roman" w:hAnsi="Times New Roman" w:cs="Times New Roman"/>
        </w:rPr>
        <w:t>Carefully place the sample into the fixture</w:t>
      </w:r>
      <w:r w:rsidR="00326D75">
        <w:rPr>
          <w:rFonts w:ascii="Times New Roman" w:hAnsi="Times New Roman" w:cs="Times New Roman"/>
        </w:rPr>
        <w:t xml:space="preserve">, using tongs. </w:t>
      </w:r>
    </w:p>
    <w:p w:rsidR="000C51E5" w:rsidP="000C51E5" w:rsidRDefault="000C51E5" w14:paraId="38B5AAF3" w14:textId="7C865D00">
      <w:pPr>
        <w:pStyle w:val="ListParagraph"/>
        <w:numPr>
          <w:ilvl w:val="1"/>
          <w:numId w:val="12"/>
        </w:numPr>
        <w:spacing w:line="480" w:lineRule="auto"/>
        <w:rPr>
          <w:rFonts w:ascii="Times New Roman" w:hAnsi="Times New Roman" w:cs="Times New Roman"/>
        </w:rPr>
      </w:pPr>
      <w:r>
        <w:rPr>
          <w:rFonts w:ascii="Times New Roman" w:hAnsi="Times New Roman" w:cs="Times New Roman"/>
        </w:rPr>
        <w:t xml:space="preserve">Ensure that the notch is </w:t>
      </w:r>
      <w:r w:rsidR="000B4D85">
        <w:rPr>
          <w:rFonts w:ascii="Times New Roman" w:hAnsi="Times New Roman" w:cs="Times New Roman"/>
        </w:rPr>
        <w:t xml:space="preserve">facing the </w:t>
      </w:r>
      <w:r w:rsidR="00A561C6">
        <w:rPr>
          <w:rFonts w:ascii="Times New Roman" w:hAnsi="Times New Roman" w:cs="Times New Roman"/>
        </w:rPr>
        <w:t xml:space="preserve">side of impact. </w:t>
      </w:r>
    </w:p>
    <w:p w:rsidR="00A561C6" w:rsidP="00A561C6" w:rsidRDefault="00A561C6" w14:paraId="36F8AD05" w14:textId="51651DA3">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Lift the arm towards the </w:t>
      </w:r>
      <w:r w:rsidR="009F0E48">
        <w:rPr>
          <w:rFonts w:ascii="Times New Roman" w:hAnsi="Times New Roman" w:cs="Times New Roman"/>
        </w:rPr>
        <w:t>safety latch</w:t>
      </w:r>
      <w:r w:rsidR="00AF5E43">
        <w:rPr>
          <w:rFonts w:ascii="Times New Roman" w:hAnsi="Times New Roman" w:cs="Times New Roman"/>
        </w:rPr>
        <w:t xml:space="preserve"> </w:t>
      </w:r>
      <w:r w:rsidR="0011119A">
        <w:rPr>
          <w:rFonts w:ascii="Times New Roman" w:hAnsi="Times New Roman" w:cs="Times New Roman"/>
        </w:rPr>
        <w:t>and clip the winch to the arm. Use the winch to rai</w:t>
      </w:r>
      <w:r w:rsidR="00B86D70">
        <w:rPr>
          <w:rFonts w:ascii="Times New Roman" w:hAnsi="Times New Roman" w:cs="Times New Roman"/>
        </w:rPr>
        <w:t>se the hamm</w:t>
      </w:r>
      <w:r w:rsidR="008D04B6">
        <w:rPr>
          <w:rFonts w:ascii="Times New Roman" w:hAnsi="Times New Roman" w:cs="Times New Roman"/>
        </w:rPr>
        <w:t xml:space="preserve">er to the safety latch. </w:t>
      </w:r>
      <w:r w:rsidR="00FF2565">
        <w:rPr>
          <w:rFonts w:ascii="Times New Roman" w:hAnsi="Times New Roman" w:cs="Times New Roman"/>
        </w:rPr>
        <w:t xml:space="preserve">Ensure that the safety latch is holding the </w:t>
      </w:r>
      <w:r w:rsidR="00D5598A">
        <w:rPr>
          <w:rFonts w:ascii="Times New Roman" w:hAnsi="Times New Roman" w:cs="Times New Roman"/>
        </w:rPr>
        <w:t xml:space="preserve">arm up and </w:t>
      </w:r>
      <w:r w:rsidR="005A63C8">
        <w:rPr>
          <w:rFonts w:ascii="Times New Roman" w:hAnsi="Times New Roman" w:cs="Times New Roman"/>
        </w:rPr>
        <w:t xml:space="preserve">detach arm </w:t>
      </w:r>
      <w:r w:rsidR="009B7FB6">
        <w:rPr>
          <w:rFonts w:ascii="Times New Roman" w:hAnsi="Times New Roman" w:cs="Times New Roman"/>
        </w:rPr>
        <w:t>from</w:t>
      </w:r>
      <w:r w:rsidR="00D5598A">
        <w:rPr>
          <w:rFonts w:ascii="Times New Roman" w:hAnsi="Times New Roman" w:cs="Times New Roman"/>
        </w:rPr>
        <w:t xml:space="preserve"> the winch. </w:t>
      </w:r>
    </w:p>
    <w:p w:rsidR="008D04B6" w:rsidP="00A561C6" w:rsidRDefault="008A7B0E" w14:paraId="40ABEC0B" w14:textId="6669BC05">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More the dial indicator to the </w:t>
      </w:r>
      <w:r w:rsidR="003D6742">
        <w:rPr>
          <w:rFonts w:ascii="Times New Roman" w:hAnsi="Times New Roman" w:cs="Times New Roman"/>
        </w:rPr>
        <w:t>264-ft-lb</w:t>
      </w:r>
      <w:r>
        <w:rPr>
          <w:rFonts w:ascii="Times New Roman" w:hAnsi="Times New Roman" w:cs="Times New Roman"/>
        </w:rPr>
        <w:t xml:space="preserve"> mark. </w:t>
      </w:r>
    </w:p>
    <w:p w:rsidR="008A7B0E" w:rsidP="00A561C6" w:rsidRDefault="00282C22" w14:paraId="644D6FA7" w14:textId="0C7DD8F1">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Ensure that all participants are not within range of the </w:t>
      </w:r>
      <w:r w:rsidR="00C35255">
        <w:rPr>
          <w:rFonts w:ascii="Times New Roman" w:hAnsi="Times New Roman" w:cs="Times New Roman"/>
        </w:rPr>
        <w:t xml:space="preserve">arm and release the arm, allowing the arm to swing and impact the specimen. </w:t>
      </w:r>
    </w:p>
    <w:p w:rsidR="00CE26DC" w:rsidP="00A561C6" w:rsidRDefault="00CE26DC" w14:paraId="1BF4426A" w14:textId="6E64D2FF">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Record the </w:t>
      </w:r>
      <w:r w:rsidR="00B947FC">
        <w:rPr>
          <w:rFonts w:ascii="Times New Roman" w:hAnsi="Times New Roman" w:cs="Times New Roman"/>
        </w:rPr>
        <w:t xml:space="preserve">value on the </w:t>
      </w:r>
      <w:r>
        <w:rPr>
          <w:rFonts w:ascii="Times New Roman" w:hAnsi="Times New Roman" w:cs="Times New Roman"/>
        </w:rPr>
        <w:t xml:space="preserve">dial indicator. </w:t>
      </w:r>
    </w:p>
    <w:p w:rsidRPr="0077498F" w:rsidR="0077498F" w:rsidP="0077498F" w:rsidRDefault="00420087" w14:paraId="0F3AE0C7" w14:textId="5D21EE66">
      <w:pPr>
        <w:pStyle w:val="ListParagraph"/>
        <w:numPr>
          <w:ilvl w:val="0"/>
          <w:numId w:val="12"/>
        </w:numPr>
        <w:spacing w:line="480" w:lineRule="auto"/>
        <w:rPr>
          <w:rFonts w:ascii="Times New Roman" w:hAnsi="Times New Roman" w:cs="Times New Roman"/>
        </w:rPr>
      </w:pPr>
      <w:r>
        <w:rPr>
          <w:rFonts w:ascii="Times New Roman" w:hAnsi="Times New Roman" w:cs="Times New Roman"/>
        </w:rPr>
        <w:t>Collect the fractures specimen(s)</w:t>
      </w:r>
      <w:r w:rsidR="00821A87">
        <w:rPr>
          <w:rFonts w:ascii="Times New Roman" w:hAnsi="Times New Roman" w:cs="Times New Roman"/>
        </w:rPr>
        <w:t xml:space="preserve"> and take note of the fracture shape. </w:t>
      </w:r>
    </w:p>
    <w:p w:rsidR="00821A87" w:rsidP="00A561C6" w:rsidRDefault="00821A87" w14:paraId="45FBB1F8" w14:textId="7119F4CD">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Repeat steps </w:t>
      </w:r>
      <w:r w:rsidR="001475D7">
        <w:rPr>
          <w:rFonts w:ascii="Times New Roman" w:hAnsi="Times New Roman" w:cs="Times New Roman"/>
        </w:rPr>
        <w:t xml:space="preserve">2-9 for each sample. </w:t>
      </w:r>
    </w:p>
    <w:p w:rsidR="000018DA" w:rsidP="006A18E0" w:rsidRDefault="009A71D0" w14:paraId="590B97B2" w14:textId="369ECD10">
      <w:pPr>
        <w:pStyle w:val="Heading1"/>
        <w:spacing w:line="480" w:lineRule="auto"/>
        <w:rPr>
          <w:rFonts w:cs="Times New Roman"/>
        </w:rPr>
      </w:pPr>
      <w:bookmarkStart w:name="_Toc87985052" w:id="4"/>
      <w:r w:rsidRPr="00052357">
        <w:rPr>
          <w:rFonts w:cs="Times New Roman"/>
        </w:rPr>
        <w:t>Data &amp; Results</w:t>
      </w:r>
      <w:bookmarkStart w:name="_Ref82465732" w:id="5"/>
      <w:bookmarkEnd w:id="4"/>
    </w:p>
    <w:p w:rsidR="00E21502" w:rsidP="00654E23" w:rsidRDefault="00E21502" w14:paraId="052DAA45" w14:textId="14F500B6">
      <w:pPr>
        <w:spacing w:line="480" w:lineRule="auto"/>
        <w:ind w:firstLine="720"/>
      </w:pPr>
      <w:r>
        <w:t>The data acquired through experimentation</w:t>
      </w:r>
      <w:r w:rsidR="00EF0465">
        <w:t xml:space="preserve"> can be seen in </w:t>
      </w:r>
      <w:r w:rsidR="008423F3">
        <w:fldChar w:fldCharType="begin"/>
      </w:r>
      <w:r w:rsidR="008423F3">
        <w:instrText xml:space="preserve"> REF _Ref87520250 \h </w:instrText>
      </w:r>
      <w:r w:rsidR="008423F3">
        <w:fldChar w:fldCharType="separate"/>
      </w:r>
      <w:r w:rsidRPr="00B145CD" w:rsidR="008423F3">
        <w:rPr>
          <w:color w:val="000000" w:themeColor="text1"/>
        </w:rPr>
        <w:t xml:space="preserve">Table </w:t>
      </w:r>
      <w:r w:rsidRPr="00B145CD" w:rsidR="008423F3">
        <w:rPr>
          <w:noProof/>
          <w:color w:val="000000" w:themeColor="text1"/>
        </w:rPr>
        <w:t>1</w:t>
      </w:r>
      <w:r w:rsidR="008423F3">
        <w:fldChar w:fldCharType="end"/>
      </w:r>
      <w:r w:rsidR="00EF0465">
        <w:t xml:space="preserve">. This table details the material, temperature regime which the material was </w:t>
      </w:r>
      <w:r w:rsidR="002B6526">
        <w:t>put in to reach the desired temperature, the impact energy in both l</w:t>
      </w:r>
      <w:r w:rsidR="00654E23">
        <w:t>b</w:t>
      </w:r>
      <w:r w:rsidR="002B6526">
        <w:t xml:space="preserve">.-ft and J, as well as </w:t>
      </w:r>
      <w:r w:rsidR="000D2857">
        <w:t>whether</w:t>
      </w:r>
      <w:r w:rsidR="002B6526">
        <w:t xml:space="preserve"> the material experienced complete or incomplete fracture.</w:t>
      </w:r>
      <w:r w:rsidR="00B96E41">
        <w:t xml:space="preserve"> The impact energy in Joules (J) was </w:t>
      </w:r>
      <w:r w:rsidR="00634DB0">
        <w:t xml:space="preserve">a </w:t>
      </w:r>
      <w:r w:rsidR="00E658B2">
        <w:t>calculated result</w:t>
      </w:r>
      <w:r w:rsidR="00683456">
        <w:t xml:space="preserve"> from </w:t>
      </w:r>
      <w:r w:rsidR="00E666EB">
        <w:fldChar w:fldCharType="begin"/>
      </w:r>
      <w:r w:rsidR="00E666EB">
        <w:instrText xml:space="preserve"> REF _Ref87872170 \h </w:instrText>
      </w:r>
      <w:r w:rsidR="00E666EB">
        <w:fldChar w:fldCharType="separate"/>
      </w:r>
      <w:r w:rsidRPr="00FE1742" w:rsidR="00E01C34">
        <w:t xml:space="preserve">Equation </w:t>
      </w:r>
      <w:r w:rsidR="00E01C34">
        <w:rPr>
          <w:noProof/>
        </w:rPr>
        <w:t>1</w:t>
      </w:r>
      <w:r w:rsidR="00E666EB">
        <w:fldChar w:fldCharType="end"/>
      </w:r>
      <w:r w:rsidR="00634DB0">
        <w:t>, using the fact that 1 lb.-ft is equivalent to</w:t>
      </w:r>
      <w:r w:rsidR="00E658B2">
        <w:t xml:space="preserve"> 1.35582 J (See Appendix A for Sample Calculations).</w:t>
      </w:r>
      <w:r w:rsidR="00323B6F">
        <w:t xml:space="preserve"> The new deviation was </w:t>
      </w:r>
      <w:r w:rsidR="002D3DAA">
        <w:t>calculated</w:t>
      </w:r>
      <w:r w:rsidR="00323B6F">
        <w:t xml:space="preserve"> using</w:t>
      </w:r>
      <w:r w:rsidR="00E666EB">
        <w:t xml:space="preserve"> </w:t>
      </w:r>
      <w:r w:rsidR="00E666EB">
        <w:fldChar w:fldCharType="begin"/>
      </w:r>
      <w:r w:rsidR="00E666EB">
        <w:instrText xml:space="preserve"> REF _Ref87872178 \h </w:instrText>
      </w:r>
      <w:r w:rsidR="00E666EB">
        <w:fldChar w:fldCharType="separate"/>
      </w:r>
      <w:r w:rsidRPr="00FE1742" w:rsidR="00E01C34">
        <w:t xml:space="preserve">Equation </w:t>
      </w:r>
      <w:r w:rsidR="00E01C34">
        <w:rPr>
          <w:noProof/>
        </w:rPr>
        <w:t>2</w:t>
      </w:r>
      <w:r w:rsidR="00E666EB">
        <w:fldChar w:fldCharType="end"/>
      </w:r>
      <w:r w:rsidR="002D3DAA">
        <w:t xml:space="preserve"> </w:t>
      </w:r>
      <w:r w:rsidR="002D3DAA">
        <w:fldChar w:fldCharType="begin"/>
      </w:r>
      <w:r w:rsidR="002D3DAA">
        <w:instrText xml:space="preserve"> REF _Ref86674947 \r \h </w:instrText>
      </w:r>
      <w:r w:rsidR="002D3DAA">
        <w:fldChar w:fldCharType="separate"/>
      </w:r>
      <w:r w:rsidR="00E01C34">
        <w:t>[4]</w:t>
      </w:r>
      <w:r w:rsidR="002D3DAA">
        <w:fldChar w:fldCharType="end"/>
      </w:r>
      <w:r w:rsidR="00323B6F">
        <w:t>.</w:t>
      </w:r>
      <w:r w:rsidR="002B6526">
        <w:t xml:space="preserve"> The impact energy was plotted as a function of temperature in </w:t>
      </w:r>
      <w:r w:rsidR="00887033">
        <w:fldChar w:fldCharType="begin"/>
      </w:r>
      <w:r w:rsidR="00887033">
        <w:instrText xml:space="preserve"> REF _Ref87520295 \h </w:instrText>
      </w:r>
      <w:r w:rsidR="00887033">
        <w:fldChar w:fldCharType="separate"/>
      </w:r>
      <w:r w:rsidRPr="008423F3" w:rsidR="00E01C34">
        <w:rPr>
          <w:color w:val="000000" w:themeColor="text1"/>
        </w:rPr>
        <w:t xml:space="preserve">Figure </w:t>
      </w:r>
      <w:r w:rsidR="00E01C34">
        <w:rPr>
          <w:noProof/>
          <w:color w:val="000000" w:themeColor="text1"/>
        </w:rPr>
        <w:t>1</w:t>
      </w:r>
      <w:r w:rsidR="00887033">
        <w:fldChar w:fldCharType="end"/>
      </w:r>
      <w:r w:rsidR="002B6526">
        <w:t>.</w:t>
      </w: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5"/>
        <w:gridCol w:w="7479"/>
        <w:gridCol w:w="1346"/>
      </w:tblGrid>
      <w:tr w:rsidR="00CE3140" w:rsidTr="00CE3140" w14:paraId="5BD6FC6A" w14:textId="77777777">
        <w:tc>
          <w:tcPr>
            <w:tcW w:w="286" w:type="pct"/>
          </w:tcPr>
          <w:p w:rsidR="00CE3140" w:rsidP="005C0BB2" w:rsidRDefault="00CE3140" w14:paraId="56423758" w14:textId="77777777"/>
        </w:tc>
        <w:tc>
          <w:tcPr>
            <w:tcW w:w="3995" w:type="pct"/>
            <w:vAlign w:val="center"/>
          </w:tcPr>
          <w:p w:rsidRPr="00267BB9" w:rsidR="00CE3140" w:rsidP="00CE3140" w:rsidRDefault="00CE3140" w14:paraId="2926E230" w14:textId="59A6EC82">
            <w:pPr>
              <w:spacing w:line="480" w:lineRule="auto"/>
              <w:rPr>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lb.-ft</m:t>
                    </m:r>
                  </m:sub>
                </m:sSub>
                <m:r>
                  <w:rPr>
                    <w:rFonts w:ascii="Cambria Math" w:hAnsi="Cambria Math"/>
                    <w:color w:val="000000" w:themeColor="text1"/>
                  </w:rPr>
                  <m:t xml:space="preserve">*1.35582 </m:t>
                </m:r>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lb.-ft</m:t>
                    </m:r>
                  </m:den>
                </m:f>
              </m:oMath>
            </m:oMathPara>
          </w:p>
          <w:p w:rsidR="00CE3140" w:rsidP="006A7293" w:rsidRDefault="00CE3140" w14:paraId="45522195" w14:textId="78BF3025">
            <w:pPr>
              <w:jc w:val="center"/>
            </w:pPr>
          </w:p>
        </w:tc>
        <w:tc>
          <w:tcPr>
            <w:tcW w:w="719" w:type="pct"/>
            <w:vAlign w:val="center"/>
          </w:tcPr>
          <w:p w:rsidRPr="00FE1742" w:rsidR="00CE3140" w:rsidP="006A7293" w:rsidRDefault="00CE3140" w14:paraId="7ADF1935" w14:textId="3108D1E6">
            <w:pPr>
              <w:jc w:val="right"/>
            </w:pPr>
            <w:bookmarkStart w:name="_Ref87872170" w:id="6"/>
            <w:r w:rsidRPr="00FE1742">
              <w:t xml:space="preserve">Equation </w:t>
            </w:r>
            <w:r>
              <w:fldChar w:fldCharType="begin"/>
            </w:r>
            <w:r>
              <w:instrText>SEQ Equation \* ARABIC</w:instrText>
            </w:r>
            <w:r>
              <w:fldChar w:fldCharType="separate"/>
            </w:r>
            <w:r>
              <w:rPr>
                <w:noProof/>
              </w:rPr>
              <w:t>1</w:t>
            </w:r>
            <w:r>
              <w:fldChar w:fldCharType="end"/>
            </w:r>
            <w:bookmarkEnd w:id="6"/>
          </w:p>
        </w:tc>
      </w:tr>
    </w:tbl>
    <w:p w:rsidR="00CE3140" w:rsidP="00CE3140" w:rsidRDefault="00CE3140" w14:paraId="45607D54" w14:textId="74F0D5AD">
      <w:pPr>
        <w:spacing w:line="480" w:lineRule="auto"/>
      </w:pPr>
    </w:p>
    <w:tbl>
      <w:tblPr>
        <w:tblStyle w:val="TableGrid"/>
        <w:tblW w:w="5000" w:type="pc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249"/>
        <w:gridCol w:w="4865"/>
        <w:gridCol w:w="2246"/>
      </w:tblGrid>
      <w:tr w:rsidR="002D3DAA" w:rsidTr="002D3DAA" w14:paraId="15F30F17" w14:textId="77777777">
        <w:tc>
          <w:tcPr>
            <w:tcW w:w="1201" w:type="pct"/>
          </w:tcPr>
          <w:p w:rsidR="002D3DAA" w:rsidP="005C0BB2" w:rsidRDefault="002D3DAA" w14:paraId="56C91505" w14:textId="77777777"/>
        </w:tc>
        <w:tc>
          <w:tcPr>
            <w:tcW w:w="2599" w:type="pct"/>
            <w:vAlign w:val="center"/>
          </w:tcPr>
          <w:p w:rsidRPr="002D3DAA" w:rsidR="002D3DAA" w:rsidP="002D3DAA" w:rsidRDefault="002D3DAA" w14:paraId="7B383662" w14:textId="1FEB6EC4">
            <w:pPr>
              <w:spacing w:line="480" w:lineRule="auto"/>
              <w:rPr>
                <w:color w:val="000000" w:themeColor="text1"/>
              </w:rPr>
            </w:pPr>
            <m:oMathPara>
              <m:oMath>
                <m:r>
                  <w:rPr>
                    <w:rFonts w:ascii="Cambria Math" w:hAnsi="Cambria Math"/>
                    <w:color w:val="000000" w:themeColor="text1"/>
                  </w:rPr>
                  <m:t>δq=∣B∣δx</m:t>
                </m:r>
              </m:oMath>
            </m:oMathPara>
          </w:p>
        </w:tc>
        <w:tc>
          <w:tcPr>
            <w:tcW w:w="1200" w:type="pct"/>
            <w:vAlign w:val="center"/>
          </w:tcPr>
          <w:p w:rsidRPr="00FE1742" w:rsidR="002D3DAA" w:rsidP="006A7293" w:rsidRDefault="002D3DAA" w14:paraId="368B3813" w14:textId="4734EFF8">
            <w:pPr>
              <w:jc w:val="right"/>
            </w:pPr>
            <w:bookmarkStart w:name="_Ref87872178" w:id="7"/>
            <w:r w:rsidRPr="00FE1742">
              <w:t xml:space="preserve">Equation </w:t>
            </w:r>
            <w:r>
              <w:fldChar w:fldCharType="begin"/>
            </w:r>
            <w:r>
              <w:instrText>SEQ Equation \* ARABIC</w:instrText>
            </w:r>
            <w:r>
              <w:fldChar w:fldCharType="separate"/>
            </w:r>
            <w:r w:rsidR="00E666EB">
              <w:rPr>
                <w:noProof/>
              </w:rPr>
              <w:t>2</w:t>
            </w:r>
            <w:r>
              <w:fldChar w:fldCharType="end"/>
            </w:r>
            <w:bookmarkEnd w:id="7"/>
          </w:p>
        </w:tc>
      </w:tr>
    </w:tbl>
    <w:p w:rsidRPr="00E21502" w:rsidR="002D3DAA" w:rsidP="002D3DAA" w:rsidRDefault="002D3DAA" w14:paraId="6848DA89" w14:textId="77777777">
      <w:pPr>
        <w:spacing w:line="480" w:lineRule="auto"/>
      </w:pPr>
    </w:p>
    <w:p w:rsidRPr="00B145CD" w:rsidR="000D2857" w:rsidP="000D2857" w:rsidRDefault="000D2857" w14:paraId="1B51AB9B" w14:textId="7CADCF52">
      <w:pPr>
        <w:pStyle w:val="Caption"/>
        <w:keepNext/>
        <w:jc w:val="center"/>
        <w:rPr>
          <w:rFonts w:ascii="Times New Roman" w:hAnsi="Times New Roman" w:cs="Times New Roman"/>
          <w:color w:val="000000" w:themeColor="text1"/>
        </w:rPr>
      </w:pPr>
      <w:bookmarkStart w:name="_Ref87520250" w:id="8"/>
      <w:bookmarkStart w:name="_Toc87985123" w:id="9"/>
      <w:r w:rsidRPr="00B145CD">
        <w:rPr>
          <w:rFonts w:ascii="Times New Roman" w:hAnsi="Times New Roman" w:cs="Times New Roman"/>
          <w:color w:val="000000" w:themeColor="text1"/>
        </w:rPr>
        <w:t xml:space="preserve">Table </w:t>
      </w:r>
      <w:r w:rsidRPr="00B145CD">
        <w:rPr>
          <w:rFonts w:ascii="Times New Roman" w:hAnsi="Times New Roman" w:cs="Times New Roman"/>
          <w:color w:val="000000" w:themeColor="text1"/>
        </w:rPr>
        <w:fldChar w:fldCharType="begin"/>
      </w:r>
      <w:r w:rsidRPr="00B145CD">
        <w:rPr>
          <w:rFonts w:ascii="Times New Roman" w:hAnsi="Times New Roman" w:cs="Times New Roman"/>
          <w:color w:val="000000" w:themeColor="text1"/>
        </w:rPr>
        <w:instrText xml:space="preserve"> SEQ Table \* ARABIC </w:instrText>
      </w:r>
      <w:r w:rsidRPr="00B145CD">
        <w:rPr>
          <w:rFonts w:ascii="Times New Roman" w:hAnsi="Times New Roman" w:cs="Times New Roman"/>
          <w:color w:val="000000" w:themeColor="text1"/>
        </w:rPr>
        <w:fldChar w:fldCharType="separate"/>
      </w:r>
      <w:r w:rsidRPr="00B145CD">
        <w:rPr>
          <w:rFonts w:ascii="Times New Roman" w:hAnsi="Times New Roman" w:cs="Times New Roman"/>
          <w:noProof/>
          <w:color w:val="000000" w:themeColor="text1"/>
        </w:rPr>
        <w:t>1</w:t>
      </w:r>
      <w:r w:rsidRPr="00B145CD">
        <w:rPr>
          <w:rFonts w:ascii="Times New Roman" w:hAnsi="Times New Roman" w:cs="Times New Roman"/>
          <w:color w:val="000000" w:themeColor="text1"/>
        </w:rPr>
        <w:fldChar w:fldCharType="end"/>
      </w:r>
      <w:bookmarkEnd w:id="8"/>
      <w:r w:rsidRPr="00B145CD">
        <w:rPr>
          <w:rFonts w:ascii="Times New Roman" w:hAnsi="Times New Roman" w:cs="Times New Roman"/>
          <w:color w:val="000000" w:themeColor="text1"/>
        </w:rPr>
        <w:t>: Experimental Results</w:t>
      </w:r>
      <w:bookmarkEnd w:id="9"/>
    </w:p>
    <w:tbl>
      <w:tblPr>
        <w:tblW w:w="9194" w:type="dxa"/>
        <w:tblLook w:val="04A0" w:firstRow="1" w:lastRow="0" w:firstColumn="1" w:lastColumn="0" w:noHBand="0" w:noVBand="1"/>
      </w:tblPr>
      <w:tblGrid>
        <w:gridCol w:w="1694"/>
        <w:gridCol w:w="1644"/>
        <w:gridCol w:w="2232"/>
        <w:gridCol w:w="1963"/>
        <w:gridCol w:w="1661"/>
      </w:tblGrid>
      <w:tr w:rsidRPr="004B2ED1" w:rsidR="00FD3A9E" w:rsidTr="00E1182B" w14:paraId="1328845E" w14:textId="77777777">
        <w:trPr>
          <w:trHeight w:val="338"/>
        </w:trPr>
        <w:tc>
          <w:tcPr>
            <w:tcW w:w="1694" w:type="dxa"/>
            <w:vMerge w:val="restart"/>
            <w:tcBorders>
              <w:top w:val="single" w:color="auto" w:sz="4" w:space="0"/>
              <w:left w:val="single" w:color="auto" w:sz="4" w:space="0"/>
              <w:bottom w:val="single" w:color="auto" w:sz="4" w:space="0"/>
              <w:right w:val="single" w:color="auto" w:sz="4" w:space="0"/>
            </w:tcBorders>
            <w:shd w:val="clear" w:color="auto" w:fill="0070C0"/>
            <w:noWrap/>
            <w:vAlign w:val="center"/>
            <w:hideMark/>
          </w:tcPr>
          <w:p w:rsidRPr="004B2ED1" w:rsidR="004B2ED1" w:rsidP="00035360" w:rsidRDefault="004B2ED1" w14:paraId="64C01077" w14:textId="77777777">
            <w:pPr>
              <w:spacing w:line="360" w:lineRule="auto"/>
              <w:jc w:val="center"/>
              <w:rPr>
                <w:b/>
                <w:bCs/>
                <w:color w:val="000000"/>
              </w:rPr>
            </w:pPr>
            <w:r w:rsidRPr="004B2ED1">
              <w:rPr>
                <w:b/>
                <w:bCs/>
                <w:color w:val="000000"/>
              </w:rPr>
              <w:t>Material</w:t>
            </w:r>
          </w:p>
        </w:tc>
        <w:tc>
          <w:tcPr>
            <w:tcW w:w="1644" w:type="dxa"/>
            <w:vMerge w:val="restart"/>
            <w:tcBorders>
              <w:top w:val="single" w:color="auto" w:sz="4" w:space="0"/>
              <w:left w:val="single" w:color="auto" w:sz="4" w:space="0"/>
              <w:bottom w:val="single" w:color="auto" w:sz="4" w:space="0"/>
              <w:right w:val="single" w:color="auto" w:sz="4" w:space="0"/>
            </w:tcBorders>
            <w:shd w:val="clear" w:color="auto" w:fill="0070C0"/>
            <w:noWrap/>
            <w:vAlign w:val="center"/>
            <w:hideMark/>
          </w:tcPr>
          <w:p w:rsidRPr="004B2ED1" w:rsidR="004B2ED1" w:rsidP="00035360" w:rsidRDefault="004B2ED1" w14:paraId="374490E7" w14:textId="77777777">
            <w:pPr>
              <w:spacing w:line="360" w:lineRule="auto"/>
              <w:jc w:val="center"/>
              <w:rPr>
                <w:b/>
                <w:bCs/>
                <w:color w:val="000000"/>
              </w:rPr>
            </w:pPr>
            <w:r w:rsidRPr="004B2ED1">
              <w:rPr>
                <w:b/>
                <w:bCs/>
                <w:color w:val="000000"/>
              </w:rPr>
              <w:t>Temperature Bath</w:t>
            </w:r>
          </w:p>
        </w:tc>
        <w:tc>
          <w:tcPr>
            <w:tcW w:w="2232" w:type="dxa"/>
            <w:tcBorders>
              <w:top w:val="single" w:color="auto" w:sz="4" w:space="0"/>
              <w:left w:val="nil"/>
              <w:bottom w:val="single" w:color="auto" w:sz="4" w:space="0"/>
              <w:right w:val="single" w:color="auto" w:sz="4" w:space="0"/>
            </w:tcBorders>
            <w:shd w:val="clear" w:color="auto" w:fill="0070C0"/>
            <w:noWrap/>
            <w:vAlign w:val="center"/>
            <w:hideMark/>
          </w:tcPr>
          <w:p w:rsidRPr="004B2ED1" w:rsidR="004B2ED1" w:rsidP="00035360" w:rsidRDefault="004B2ED1" w14:paraId="5C77C86E" w14:textId="206A888C">
            <w:pPr>
              <w:spacing w:line="360" w:lineRule="auto"/>
              <w:jc w:val="center"/>
              <w:rPr>
                <w:b/>
                <w:bCs/>
                <w:color w:val="000000"/>
              </w:rPr>
            </w:pPr>
            <w:r w:rsidRPr="004B2ED1">
              <w:rPr>
                <w:b/>
                <w:bCs/>
                <w:color w:val="000000"/>
              </w:rPr>
              <w:t xml:space="preserve">Impact Energy </w:t>
            </w:r>
            <w:r>
              <w:rPr>
                <w:b/>
                <w:bCs/>
                <w:color w:val="000000"/>
              </w:rPr>
              <w:br/>
            </w:r>
            <w:r w:rsidRPr="004B2ED1">
              <w:rPr>
                <w:b/>
                <w:bCs/>
                <w:color w:val="000000"/>
              </w:rPr>
              <w:t>(ft-lb)</w:t>
            </w:r>
          </w:p>
        </w:tc>
        <w:tc>
          <w:tcPr>
            <w:tcW w:w="1963" w:type="dxa"/>
            <w:tcBorders>
              <w:top w:val="single" w:color="auto" w:sz="4" w:space="0"/>
              <w:left w:val="nil"/>
              <w:bottom w:val="single" w:color="auto" w:sz="4" w:space="0"/>
              <w:right w:val="single" w:color="auto" w:sz="4" w:space="0"/>
            </w:tcBorders>
            <w:shd w:val="clear" w:color="auto" w:fill="0070C0"/>
            <w:noWrap/>
            <w:vAlign w:val="center"/>
            <w:hideMark/>
          </w:tcPr>
          <w:p w:rsidRPr="004B2ED1" w:rsidR="004B2ED1" w:rsidP="00035360" w:rsidRDefault="004B2ED1" w14:paraId="7A510DFB" w14:textId="77777777">
            <w:pPr>
              <w:spacing w:line="360" w:lineRule="auto"/>
              <w:jc w:val="center"/>
              <w:rPr>
                <w:b/>
                <w:bCs/>
                <w:color w:val="000000"/>
              </w:rPr>
            </w:pPr>
            <w:r w:rsidRPr="004B2ED1">
              <w:rPr>
                <w:b/>
                <w:bCs/>
                <w:color w:val="000000"/>
              </w:rPr>
              <w:t>Impact Energy (J)</w:t>
            </w:r>
          </w:p>
        </w:tc>
        <w:tc>
          <w:tcPr>
            <w:tcW w:w="1661" w:type="dxa"/>
            <w:tcBorders>
              <w:top w:val="single" w:color="auto" w:sz="4" w:space="0"/>
              <w:left w:val="nil"/>
              <w:bottom w:val="single" w:color="auto" w:sz="4" w:space="0"/>
              <w:right w:val="single" w:color="auto" w:sz="4" w:space="0"/>
            </w:tcBorders>
            <w:shd w:val="clear" w:color="auto" w:fill="0070C0"/>
            <w:noWrap/>
            <w:vAlign w:val="center"/>
            <w:hideMark/>
          </w:tcPr>
          <w:p w:rsidRPr="004B2ED1" w:rsidR="004B2ED1" w:rsidP="00035360" w:rsidRDefault="004B2ED1" w14:paraId="12925737" w14:textId="77777777">
            <w:pPr>
              <w:spacing w:line="360" w:lineRule="auto"/>
              <w:jc w:val="center"/>
              <w:rPr>
                <w:b/>
                <w:bCs/>
                <w:color w:val="000000"/>
              </w:rPr>
            </w:pPr>
            <w:r w:rsidRPr="004B2ED1">
              <w:rPr>
                <w:b/>
                <w:bCs/>
                <w:color w:val="000000"/>
              </w:rPr>
              <w:t>Complete Fracture</w:t>
            </w:r>
          </w:p>
        </w:tc>
      </w:tr>
      <w:tr w:rsidRPr="004B2ED1" w:rsidR="00FD3A9E" w:rsidTr="00E1182B" w14:paraId="44EFBEFD" w14:textId="77777777">
        <w:trPr>
          <w:trHeight w:val="338"/>
        </w:trPr>
        <w:tc>
          <w:tcPr>
            <w:tcW w:w="1694" w:type="dxa"/>
            <w:vMerge/>
            <w:tcBorders>
              <w:top w:val="single" w:color="auto" w:sz="4" w:space="0"/>
              <w:left w:val="single" w:color="auto" w:sz="4" w:space="0"/>
              <w:bottom w:val="single" w:color="auto" w:sz="4" w:space="0"/>
              <w:right w:val="single" w:color="auto" w:sz="4" w:space="0"/>
            </w:tcBorders>
            <w:shd w:val="clear" w:color="auto" w:fill="0070C0"/>
            <w:vAlign w:val="center"/>
            <w:hideMark/>
          </w:tcPr>
          <w:p w:rsidRPr="004B2ED1" w:rsidR="004B2ED1" w:rsidP="00035360" w:rsidRDefault="004B2ED1" w14:paraId="146AC425" w14:textId="77777777">
            <w:pPr>
              <w:spacing w:line="360" w:lineRule="auto"/>
              <w:jc w:val="center"/>
              <w:rPr>
                <w:b/>
                <w:bCs/>
                <w:color w:val="000000"/>
              </w:rPr>
            </w:pPr>
          </w:p>
        </w:tc>
        <w:tc>
          <w:tcPr>
            <w:tcW w:w="1644" w:type="dxa"/>
            <w:vMerge/>
            <w:tcBorders>
              <w:top w:val="single" w:color="auto" w:sz="4" w:space="0"/>
              <w:left w:val="single" w:color="auto" w:sz="4" w:space="0"/>
              <w:bottom w:val="single" w:color="auto" w:sz="4" w:space="0"/>
              <w:right w:val="single" w:color="auto" w:sz="4" w:space="0"/>
            </w:tcBorders>
            <w:shd w:val="clear" w:color="auto" w:fill="0070C0"/>
            <w:vAlign w:val="center"/>
            <w:hideMark/>
          </w:tcPr>
          <w:p w:rsidRPr="004B2ED1" w:rsidR="004B2ED1" w:rsidP="00035360" w:rsidRDefault="004B2ED1" w14:paraId="5EF3898B" w14:textId="77777777">
            <w:pPr>
              <w:spacing w:line="360" w:lineRule="auto"/>
              <w:jc w:val="center"/>
              <w:rPr>
                <w:b/>
                <w:bCs/>
                <w:color w:val="000000"/>
              </w:rPr>
            </w:pPr>
          </w:p>
        </w:tc>
        <w:tc>
          <w:tcPr>
            <w:tcW w:w="2232" w:type="dxa"/>
            <w:tcBorders>
              <w:top w:val="nil"/>
              <w:left w:val="nil"/>
              <w:bottom w:val="single" w:color="auto" w:sz="4" w:space="0"/>
              <w:right w:val="single" w:color="auto" w:sz="4" w:space="0"/>
            </w:tcBorders>
            <w:shd w:val="clear" w:color="auto" w:fill="0070C0"/>
            <w:noWrap/>
            <w:vAlign w:val="center"/>
            <w:hideMark/>
          </w:tcPr>
          <w:p w:rsidRPr="004B2ED1" w:rsidR="004B2ED1" w:rsidP="00035360" w:rsidRDefault="004B2ED1" w14:paraId="3FF08BFD" w14:textId="77777777">
            <w:pPr>
              <w:spacing w:line="360" w:lineRule="auto"/>
              <w:jc w:val="center"/>
              <w:rPr>
                <w:b/>
                <w:bCs/>
                <w:color w:val="000000"/>
              </w:rPr>
            </w:pPr>
            <w:r w:rsidRPr="004B2ED1">
              <w:rPr>
                <w:b/>
                <w:bCs/>
                <w:color w:val="000000"/>
              </w:rPr>
              <w:t xml:space="preserve">E ± </w:t>
            </w:r>
            <w:r w:rsidRPr="004B2ED1">
              <w:rPr>
                <w:rFonts w:ascii="Cambria Math" w:hAnsi="Cambria Math" w:cs="Cambria Math"/>
                <w:b/>
                <w:bCs/>
                <w:color w:val="000000"/>
              </w:rPr>
              <w:t>𝛿</w:t>
            </w:r>
          </w:p>
        </w:tc>
        <w:tc>
          <w:tcPr>
            <w:tcW w:w="1963" w:type="dxa"/>
            <w:tcBorders>
              <w:top w:val="nil"/>
              <w:left w:val="nil"/>
              <w:bottom w:val="single" w:color="auto" w:sz="4" w:space="0"/>
              <w:right w:val="single" w:color="auto" w:sz="4" w:space="0"/>
            </w:tcBorders>
            <w:shd w:val="clear" w:color="auto" w:fill="0070C0"/>
            <w:noWrap/>
            <w:vAlign w:val="center"/>
            <w:hideMark/>
          </w:tcPr>
          <w:p w:rsidRPr="004B2ED1" w:rsidR="004B2ED1" w:rsidP="00035360" w:rsidRDefault="004B2ED1" w14:paraId="0A37315F" w14:textId="77777777">
            <w:pPr>
              <w:spacing w:line="360" w:lineRule="auto"/>
              <w:jc w:val="center"/>
              <w:rPr>
                <w:b/>
                <w:bCs/>
                <w:color w:val="000000"/>
              </w:rPr>
            </w:pPr>
            <w:r w:rsidRPr="004B2ED1">
              <w:rPr>
                <w:b/>
                <w:bCs/>
                <w:color w:val="000000"/>
              </w:rPr>
              <w:t xml:space="preserve">E ± </w:t>
            </w:r>
            <w:r w:rsidRPr="004B2ED1">
              <w:rPr>
                <w:rFonts w:ascii="Cambria Math" w:hAnsi="Cambria Math" w:cs="Cambria Math"/>
                <w:b/>
                <w:bCs/>
                <w:color w:val="000000"/>
              </w:rPr>
              <w:t>𝛿</w:t>
            </w:r>
          </w:p>
        </w:tc>
        <w:tc>
          <w:tcPr>
            <w:tcW w:w="1661" w:type="dxa"/>
            <w:tcBorders>
              <w:top w:val="nil"/>
              <w:left w:val="nil"/>
              <w:bottom w:val="single" w:color="auto" w:sz="4" w:space="0"/>
              <w:right w:val="single" w:color="auto" w:sz="4" w:space="0"/>
            </w:tcBorders>
            <w:shd w:val="clear" w:color="auto" w:fill="0070C0"/>
            <w:noWrap/>
            <w:vAlign w:val="center"/>
            <w:hideMark/>
          </w:tcPr>
          <w:p w:rsidRPr="004B2ED1" w:rsidR="004B2ED1" w:rsidP="00035360" w:rsidRDefault="004B2ED1" w14:paraId="026DAF6E" w14:textId="77777777">
            <w:pPr>
              <w:spacing w:line="360" w:lineRule="auto"/>
              <w:jc w:val="center"/>
              <w:rPr>
                <w:b/>
                <w:bCs/>
                <w:color w:val="000000"/>
              </w:rPr>
            </w:pPr>
            <w:r w:rsidRPr="004B2ED1">
              <w:rPr>
                <w:b/>
                <w:bCs/>
                <w:color w:val="000000"/>
              </w:rPr>
              <w:t xml:space="preserve">(Yes or </w:t>
            </w:r>
            <w:proofErr w:type="gramStart"/>
            <w:r w:rsidRPr="004B2ED1">
              <w:rPr>
                <w:b/>
                <w:bCs/>
                <w:color w:val="000000"/>
              </w:rPr>
              <w:t>No</w:t>
            </w:r>
            <w:proofErr w:type="gramEnd"/>
            <w:r w:rsidRPr="004B2ED1">
              <w:rPr>
                <w:b/>
                <w:bCs/>
                <w:color w:val="000000"/>
              </w:rPr>
              <w:t>)</w:t>
            </w:r>
          </w:p>
        </w:tc>
      </w:tr>
      <w:tr w:rsidRPr="004B2ED1" w:rsidR="004B2ED1" w:rsidTr="004B2ED1" w14:paraId="4E8FC46F" w14:textId="77777777">
        <w:trPr>
          <w:trHeight w:val="338"/>
        </w:trPr>
        <w:tc>
          <w:tcPr>
            <w:tcW w:w="1694" w:type="dxa"/>
            <w:tcBorders>
              <w:top w:val="nil"/>
              <w:left w:val="single" w:color="auto" w:sz="4" w:space="0"/>
              <w:bottom w:val="single" w:color="auto" w:sz="4" w:space="0"/>
              <w:right w:val="single" w:color="auto" w:sz="4" w:space="0"/>
            </w:tcBorders>
            <w:shd w:val="clear" w:color="auto" w:fill="auto"/>
            <w:noWrap/>
            <w:vAlign w:val="center"/>
            <w:hideMark/>
          </w:tcPr>
          <w:p w:rsidRPr="004B2ED1" w:rsidR="004B2ED1" w:rsidP="00035360" w:rsidRDefault="004B2ED1" w14:paraId="3C7EDA50" w14:textId="77777777">
            <w:pPr>
              <w:spacing w:line="360" w:lineRule="auto"/>
              <w:jc w:val="center"/>
              <w:rPr>
                <w:color w:val="000000"/>
              </w:rPr>
            </w:pPr>
            <w:r w:rsidRPr="004B2ED1">
              <w:rPr>
                <w:color w:val="000000"/>
              </w:rPr>
              <w:t>304 Stainless Steel</w:t>
            </w:r>
          </w:p>
        </w:tc>
        <w:tc>
          <w:tcPr>
            <w:tcW w:w="1644"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6989F6D7" w14:textId="77777777">
            <w:pPr>
              <w:spacing w:line="360" w:lineRule="auto"/>
              <w:jc w:val="center"/>
              <w:rPr>
                <w:color w:val="000000"/>
              </w:rPr>
            </w:pPr>
            <w:r w:rsidRPr="004B2ED1">
              <w:rPr>
                <w:color w:val="000000"/>
              </w:rPr>
              <w:t>Dry Ice</w:t>
            </w:r>
          </w:p>
        </w:tc>
        <w:tc>
          <w:tcPr>
            <w:tcW w:w="2232"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6CCF96C1" w14:textId="77777777">
            <w:pPr>
              <w:spacing w:line="360" w:lineRule="auto"/>
              <w:jc w:val="center"/>
              <w:rPr>
                <w:color w:val="000000"/>
              </w:rPr>
            </w:pPr>
            <w:r w:rsidRPr="004B2ED1">
              <w:rPr>
                <w:color w:val="000000"/>
              </w:rPr>
              <w:t>129 ± 3</w:t>
            </w:r>
          </w:p>
        </w:tc>
        <w:tc>
          <w:tcPr>
            <w:tcW w:w="1963"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72D76598" w14:textId="77777777">
            <w:pPr>
              <w:spacing w:line="360" w:lineRule="auto"/>
              <w:jc w:val="center"/>
              <w:rPr>
                <w:color w:val="000000"/>
              </w:rPr>
            </w:pPr>
            <w:r w:rsidRPr="004B2ED1">
              <w:rPr>
                <w:color w:val="000000"/>
              </w:rPr>
              <w:t>174.90078 ± 4.07</w:t>
            </w:r>
          </w:p>
        </w:tc>
        <w:tc>
          <w:tcPr>
            <w:tcW w:w="1661"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4C615F3F" w14:textId="77777777">
            <w:pPr>
              <w:spacing w:line="360" w:lineRule="auto"/>
              <w:jc w:val="center"/>
              <w:rPr>
                <w:color w:val="000000"/>
              </w:rPr>
            </w:pPr>
            <w:r w:rsidRPr="004B2ED1">
              <w:rPr>
                <w:color w:val="000000"/>
              </w:rPr>
              <w:t>Yes</w:t>
            </w:r>
          </w:p>
        </w:tc>
      </w:tr>
      <w:tr w:rsidRPr="004B2ED1" w:rsidR="004B2ED1" w:rsidTr="004B2ED1" w14:paraId="2DE67C89" w14:textId="77777777">
        <w:trPr>
          <w:trHeight w:val="338"/>
        </w:trPr>
        <w:tc>
          <w:tcPr>
            <w:tcW w:w="1694" w:type="dxa"/>
            <w:tcBorders>
              <w:top w:val="nil"/>
              <w:left w:val="single" w:color="auto" w:sz="4" w:space="0"/>
              <w:bottom w:val="single" w:color="auto" w:sz="4" w:space="0"/>
              <w:right w:val="single" w:color="auto" w:sz="4" w:space="0"/>
            </w:tcBorders>
            <w:shd w:val="clear" w:color="auto" w:fill="auto"/>
            <w:noWrap/>
            <w:vAlign w:val="center"/>
            <w:hideMark/>
          </w:tcPr>
          <w:p w:rsidRPr="004B2ED1" w:rsidR="004B2ED1" w:rsidP="00035360" w:rsidRDefault="004B2ED1" w14:paraId="7C6FBA46" w14:textId="77777777">
            <w:pPr>
              <w:spacing w:line="360" w:lineRule="auto"/>
              <w:jc w:val="center"/>
              <w:rPr>
                <w:color w:val="000000"/>
              </w:rPr>
            </w:pPr>
            <w:r w:rsidRPr="004B2ED1">
              <w:rPr>
                <w:color w:val="000000"/>
              </w:rPr>
              <w:t>304 Stainless Steel</w:t>
            </w:r>
          </w:p>
        </w:tc>
        <w:tc>
          <w:tcPr>
            <w:tcW w:w="1644"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654A1B78" w14:textId="77777777">
            <w:pPr>
              <w:spacing w:line="360" w:lineRule="auto"/>
              <w:jc w:val="center"/>
              <w:rPr>
                <w:color w:val="000000"/>
              </w:rPr>
            </w:pPr>
            <w:r w:rsidRPr="004B2ED1">
              <w:rPr>
                <w:color w:val="000000"/>
              </w:rPr>
              <w:t>Ice Water</w:t>
            </w:r>
          </w:p>
        </w:tc>
        <w:tc>
          <w:tcPr>
            <w:tcW w:w="2232"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670CB72A" w14:textId="77777777">
            <w:pPr>
              <w:spacing w:line="360" w:lineRule="auto"/>
              <w:jc w:val="center"/>
              <w:rPr>
                <w:color w:val="000000"/>
              </w:rPr>
            </w:pPr>
            <w:r w:rsidRPr="004B2ED1">
              <w:rPr>
                <w:color w:val="000000"/>
              </w:rPr>
              <w:t>119 ± 3</w:t>
            </w:r>
          </w:p>
        </w:tc>
        <w:tc>
          <w:tcPr>
            <w:tcW w:w="1963"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6DDBA7AA" w14:textId="77777777">
            <w:pPr>
              <w:spacing w:line="360" w:lineRule="auto"/>
              <w:jc w:val="center"/>
              <w:rPr>
                <w:color w:val="000000"/>
              </w:rPr>
            </w:pPr>
            <w:r w:rsidRPr="004B2ED1">
              <w:rPr>
                <w:color w:val="000000"/>
              </w:rPr>
              <w:t>161.34258 ± 4.07</w:t>
            </w:r>
          </w:p>
        </w:tc>
        <w:tc>
          <w:tcPr>
            <w:tcW w:w="1661"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1EBC03B2" w14:textId="77777777">
            <w:pPr>
              <w:spacing w:line="360" w:lineRule="auto"/>
              <w:jc w:val="center"/>
              <w:rPr>
                <w:color w:val="000000"/>
              </w:rPr>
            </w:pPr>
            <w:r w:rsidRPr="004B2ED1">
              <w:rPr>
                <w:color w:val="000000"/>
              </w:rPr>
              <w:t>Yes</w:t>
            </w:r>
          </w:p>
        </w:tc>
      </w:tr>
      <w:tr w:rsidRPr="004B2ED1" w:rsidR="004B2ED1" w:rsidTr="004B2ED1" w14:paraId="1EF84616" w14:textId="77777777">
        <w:trPr>
          <w:trHeight w:val="338"/>
        </w:trPr>
        <w:tc>
          <w:tcPr>
            <w:tcW w:w="1694" w:type="dxa"/>
            <w:tcBorders>
              <w:top w:val="nil"/>
              <w:left w:val="single" w:color="auto" w:sz="4" w:space="0"/>
              <w:bottom w:val="single" w:color="auto" w:sz="4" w:space="0"/>
              <w:right w:val="single" w:color="auto" w:sz="4" w:space="0"/>
            </w:tcBorders>
            <w:shd w:val="clear" w:color="auto" w:fill="auto"/>
            <w:noWrap/>
            <w:vAlign w:val="center"/>
            <w:hideMark/>
          </w:tcPr>
          <w:p w:rsidRPr="004B2ED1" w:rsidR="004B2ED1" w:rsidP="00035360" w:rsidRDefault="004B2ED1" w14:paraId="7E44686F" w14:textId="77777777">
            <w:pPr>
              <w:spacing w:line="360" w:lineRule="auto"/>
              <w:jc w:val="center"/>
              <w:rPr>
                <w:color w:val="000000"/>
              </w:rPr>
            </w:pPr>
            <w:r w:rsidRPr="004B2ED1">
              <w:rPr>
                <w:color w:val="000000"/>
              </w:rPr>
              <w:t>304 Stainless Steel</w:t>
            </w:r>
          </w:p>
        </w:tc>
        <w:tc>
          <w:tcPr>
            <w:tcW w:w="1644"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21677445" w14:textId="77777777">
            <w:pPr>
              <w:spacing w:line="360" w:lineRule="auto"/>
              <w:jc w:val="center"/>
              <w:rPr>
                <w:color w:val="000000"/>
              </w:rPr>
            </w:pPr>
            <w:r w:rsidRPr="004B2ED1">
              <w:rPr>
                <w:color w:val="000000"/>
              </w:rPr>
              <w:t>Boiling Water</w:t>
            </w:r>
          </w:p>
        </w:tc>
        <w:tc>
          <w:tcPr>
            <w:tcW w:w="2232"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18E43DFB" w14:textId="77777777">
            <w:pPr>
              <w:spacing w:line="360" w:lineRule="auto"/>
              <w:jc w:val="center"/>
              <w:rPr>
                <w:color w:val="000000"/>
              </w:rPr>
            </w:pPr>
            <w:r w:rsidRPr="004B2ED1">
              <w:rPr>
                <w:color w:val="000000"/>
              </w:rPr>
              <w:t>116.5 ± 3</w:t>
            </w:r>
          </w:p>
        </w:tc>
        <w:tc>
          <w:tcPr>
            <w:tcW w:w="1963"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072A8188" w14:textId="77777777">
            <w:pPr>
              <w:spacing w:line="360" w:lineRule="auto"/>
              <w:jc w:val="center"/>
              <w:rPr>
                <w:color w:val="000000"/>
              </w:rPr>
            </w:pPr>
            <w:r w:rsidRPr="004B2ED1">
              <w:rPr>
                <w:color w:val="000000"/>
              </w:rPr>
              <w:t>157.95303 ± 4.07</w:t>
            </w:r>
          </w:p>
        </w:tc>
        <w:tc>
          <w:tcPr>
            <w:tcW w:w="1661"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04B7EC7E" w14:textId="77777777">
            <w:pPr>
              <w:spacing w:line="360" w:lineRule="auto"/>
              <w:jc w:val="center"/>
              <w:rPr>
                <w:color w:val="000000"/>
              </w:rPr>
            </w:pPr>
            <w:r w:rsidRPr="004B2ED1">
              <w:rPr>
                <w:color w:val="000000"/>
              </w:rPr>
              <w:t>No</w:t>
            </w:r>
          </w:p>
        </w:tc>
      </w:tr>
      <w:tr w:rsidRPr="004B2ED1" w:rsidR="004B2ED1" w:rsidTr="004B2ED1" w14:paraId="0748E03A" w14:textId="77777777">
        <w:trPr>
          <w:trHeight w:val="338"/>
        </w:trPr>
        <w:tc>
          <w:tcPr>
            <w:tcW w:w="1694" w:type="dxa"/>
            <w:tcBorders>
              <w:top w:val="nil"/>
              <w:left w:val="single" w:color="auto" w:sz="4" w:space="0"/>
              <w:bottom w:val="single" w:color="auto" w:sz="4" w:space="0"/>
              <w:right w:val="single" w:color="auto" w:sz="4" w:space="0"/>
            </w:tcBorders>
            <w:shd w:val="clear" w:color="auto" w:fill="auto"/>
            <w:noWrap/>
            <w:vAlign w:val="center"/>
            <w:hideMark/>
          </w:tcPr>
          <w:p w:rsidRPr="004B2ED1" w:rsidR="004B2ED1" w:rsidP="00035360" w:rsidRDefault="004B2ED1" w14:paraId="35A58931" w14:textId="77777777">
            <w:pPr>
              <w:spacing w:line="360" w:lineRule="auto"/>
              <w:jc w:val="center"/>
              <w:rPr>
                <w:color w:val="000000"/>
              </w:rPr>
            </w:pPr>
            <w:r w:rsidRPr="004B2ED1">
              <w:rPr>
                <w:color w:val="000000"/>
              </w:rPr>
              <w:t>1018 Steel</w:t>
            </w:r>
          </w:p>
        </w:tc>
        <w:tc>
          <w:tcPr>
            <w:tcW w:w="1644"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2A8CF66B" w14:textId="77777777">
            <w:pPr>
              <w:spacing w:line="360" w:lineRule="auto"/>
              <w:jc w:val="center"/>
              <w:rPr>
                <w:color w:val="000000"/>
              </w:rPr>
            </w:pPr>
            <w:r w:rsidRPr="004B2ED1">
              <w:rPr>
                <w:color w:val="000000"/>
              </w:rPr>
              <w:t>Dry Ice</w:t>
            </w:r>
          </w:p>
        </w:tc>
        <w:tc>
          <w:tcPr>
            <w:tcW w:w="2232"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7CD623A2" w14:textId="77777777">
            <w:pPr>
              <w:spacing w:line="360" w:lineRule="auto"/>
              <w:jc w:val="center"/>
              <w:rPr>
                <w:color w:val="000000"/>
              </w:rPr>
            </w:pPr>
            <w:r w:rsidRPr="004B2ED1">
              <w:rPr>
                <w:color w:val="000000"/>
              </w:rPr>
              <w:t>15.5 ± 3</w:t>
            </w:r>
          </w:p>
        </w:tc>
        <w:tc>
          <w:tcPr>
            <w:tcW w:w="1963"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3E2209F8" w14:textId="77777777">
            <w:pPr>
              <w:spacing w:line="360" w:lineRule="auto"/>
              <w:jc w:val="center"/>
              <w:rPr>
                <w:color w:val="000000"/>
              </w:rPr>
            </w:pPr>
            <w:r w:rsidRPr="004B2ED1">
              <w:rPr>
                <w:color w:val="000000"/>
              </w:rPr>
              <w:t>21.01521 ± 4.07</w:t>
            </w:r>
          </w:p>
        </w:tc>
        <w:tc>
          <w:tcPr>
            <w:tcW w:w="1661"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3AE53C58" w14:textId="77777777">
            <w:pPr>
              <w:spacing w:line="360" w:lineRule="auto"/>
              <w:jc w:val="center"/>
              <w:rPr>
                <w:color w:val="000000"/>
              </w:rPr>
            </w:pPr>
            <w:r w:rsidRPr="004B2ED1">
              <w:rPr>
                <w:color w:val="000000"/>
              </w:rPr>
              <w:t>Yes</w:t>
            </w:r>
          </w:p>
        </w:tc>
      </w:tr>
      <w:tr w:rsidRPr="004B2ED1" w:rsidR="004B2ED1" w:rsidTr="004B2ED1" w14:paraId="6C776EED" w14:textId="77777777">
        <w:trPr>
          <w:trHeight w:val="338"/>
        </w:trPr>
        <w:tc>
          <w:tcPr>
            <w:tcW w:w="1694" w:type="dxa"/>
            <w:tcBorders>
              <w:top w:val="nil"/>
              <w:left w:val="single" w:color="auto" w:sz="4" w:space="0"/>
              <w:bottom w:val="single" w:color="auto" w:sz="4" w:space="0"/>
              <w:right w:val="single" w:color="auto" w:sz="4" w:space="0"/>
            </w:tcBorders>
            <w:shd w:val="clear" w:color="auto" w:fill="auto"/>
            <w:noWrap/>
            <w:vAlign w:val="center"/>
            <w:hideMark/>
          </w:tcPr>
          <w:p w:rsidRPr="004B2ED1" w:rsidR="004B2ED1" w:rsidP="00035360" w:rsidRDefault="004B2ED1" w14:paraId="11CEC5E6" w14:textId="77777777">
            <w:pPr>
              <w:spacing w:line="360" w:lineRule="auto"/>
              <w:jc w:val="center"/>
              <w:rPr>
                <w:color w:val="000000"/>
              </w:rPr>
            </w:pPr>
            <w:r w:rsidRPr="004B2ED1">
              <w:rPr>
                <w:color w:val="000000"/>
              </w:rPr>
              <w:t>1018 Steel</w:t>
            </w:r>
          </w:p>
        </w:tc>
        <w:tc>
          <w:tcPr>
            <w:tcW w:w="1644"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448ABE34" w14:textId="77777777">
            <w:pPr>
              <w:spacing w:line="360" w:lineRule="auto"/>
              <w:jc w:val="center"/>
              <w:rPr>
                <w:color w:val="000000"/>
              </w:rPr>
            </w:pPr>
            <w:r w:rsidRPr="004B2ED1">
              <w:rPr>
                <w:color w:val="000000"/>
              </w:rPr>
              <w:t>Ice Water</w:t>
            </w:r>
          </w:p>
        </w:tc>
        <w:tc>
          <w:tcPr>
            <w:tcW w:w="2232"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19AFACD5" w14:textId="77777777">
            <w:pPr>
              <w:spacing w:line="360" w:lineRule="auto"/>
              <w:jc w:val="center"/>
              <w:rPr>
                <w:color w:val="000000"/>
              </w:rPr>
            </w:pPr>
            <w:r w:rsidRPr="004B2ED1">
              <w:rPr>
                <w:color w:val="000000"/>
              </w:rPr>
              <w:t>67.5 ± 3</w:t>
            </w:r>
          </w:p>
        </w:tc>
        <w:tc>
          <w:tcPr>
            <w:tcW w:w="1963"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038615FD" w14:textId="77777777">
            <w:pPr>
              <w:spacing w:line="360" w:lineRule="auto"/>
              <w:jc w:val="center"/>
              <w:rPr>
                <w:color w:val="000000"/>
              </w:rPr>
            </w:pPr>
            <w:r w:rsidRPr="004B2ED1">
              <w:rPr>
                <w:color w:val="000000"/>
              </w:rPr>
              <w:t>91.51785 ± 4.07</w:t>
            </w:r>
          </w:p>
        </w:tc>
        <w:tc>
          <w:tcPr>
            <w:tcW w:w="1661" w:type="dxa"/>
            <w:tcBorders>
              <w:top w:val="nil"/>
              <w:left w:val="nil"/>
              <w:bottom w:val="single" w:color="auto" w:sz="4" w:space="0"/>
              <w:right w:val="single" w:color="auto" w:sz="4" w:space="0"/>
            </w:tcBorders>
            <w:shd w:val="clear" w:color="auto" w:fill="auto"/>
            <w:noWrap/>
            <w:vAlign w:val="center"/>
            <w:hideMark/>
          </w:tcPr>
          <w:p w:rsidRPr="004B2ED1" w:rsidR="004B2ED1" w:rsidP="00035360" w:rsidRDefault="004B2ED1" w14:paraId="4A063DA3" w14:textId="77777777">
            <w:pPr>
              <w:spacing w:line="360" w:lineRule="auto"/>
              <w:jc w:val="center"/>
              <w:rPr>
                <w:color w:val="000000"/>
              </w:rPr>
            </w:pPr>
            <w:r w:rsidRPr="004B2ED1">
              <w:rPr>
                <w:color w:val="000000"/>
              </w:rPr>
              <w:t>No</w:t>
            </w:r>
          </w:p>
        </w:tc>
      </w:tr>
      <w:tr w:rsidRPr="004B2ED1" w:rsidR="004B2ED1" w:rsidTr="004B2ED1" w14:paraId="7E37EEA9" w14:textId="77777777">
        <w:trPr>
          <w:trHeight w:val="338"/>
        </w:trPr>
        <w:tc>
          <w:tcPr>
            <w:tcW w:w="1694" w:type="dxa"/>
            <w:tcBorders>
              <w:top w:val="nil"/>
              <w:left w:val="single" w:color="auto" w:sz="4" w:space="0"/>
              <w:bottom w:val="single" w:color="auto" w:sz="4" w:space="0"/>
              <w:right w:val="single" w:color="auto" w:sz="4" w:space="0"/>
            </w:tcBorders>
            <w:shd w:val="clear" w:color="auto" w:fill="auto"/>
            <w:noWrap/>
            <w:vAlign w:val="center"/>
            <w:hideMark/>
          </w:tcPr>
          <w:p w:rsidRPr="004B2ED1" w:rsidR="004B2ED1" w:rsidP="000D2857" w:rsidRDefault="004B2ED1" w14:paraId="3CE77CB3" w14:textId="77777777">
            <w:pPr>
              <w:spacing w:line="480" w:lineRule="auto"/>
              <w:jc w:val="center"/>
              <w:rPr>
                <w:color w:val="000000"/>
              </w:rPr>
            </w:pPr>
            <w:r w:rsidRPr="004B2ED1">
              <w:rPr>
                <w:color w:val="000000"/>
              </w:rPr>
              <w:t>1018 Steel</w:t>
            </w:r>
          </w:p>
        </w:tc>
        <w:tc>
          <w:tcPr>
            <w:tcW w:w="1644" w:type="dxa"/>
            <w:tcBorders>
              <w:top w:val="nil"/>
              <w:left w:val="nil"/>
              <w:bottom w:val="single" w:color="auto" w:sz="4" w:space="0"/>
              <w:right w:val="single" w:color="auto" w:sz="4" w:space="0"/>
            </w:tcBorders>
            <w:shd w:val="clear" w:color="auto" w:fill="auto"/>
            <w:noWrap/>
            <w:vAlign w:val="center"/>
            <w:hideMark/>
          </w:tcPr>
          <w:p w:rsidRPr="004B2ED1" w:rsidR="004B2ED1" w:rsidP="000D2857" w:rsidRDefault="004B2ED1" w14:paraId="17A7A995" w14:textId="77777777">
            <w:pPr>
              <w:spacing w:line="480" w:lineRule="auto"/>
              <w:jc w:val="center"/>
              <w:rPr>
                <w:color w:val="000000"/>
              </w:rPr>
            </w:pPr>
            <w:r w:rsidRPr="004B2ED1">
              <w:rPr>
                <w:color w:val="000000"/>
              </w:rPr>
              <w:t>Boiling Water</w:t>
            </w:r>
          </w:p>
        </w:tc>
        <w:tc>
          <w:tcPr>
            <w:tcW w:w="2232" w:type="dxa"/>
            <w:tcBorders>
              <w:top w:val="nil"/>
              <w:left w:val="nil"/>
              <w:bottom w:val="single" w:color="auto" w:sz="4" w:space="0"/>
              <w:right w:val="single" w:color="auto" w:sz="4" w:space="0"/>
            </w:tcBorders>
            <w:shd w:val="clear" w:color="auto" w:fill="auto"/>
            <w:noWrap/>
            <w:vAlign w:val="center"/>
            <w:hideMark/>
          </w:tcPr>
          <w:p w:rsidRPr="004B2ED1" w:rsidR="004B2ED1" w:rsidP="000D2857" w:rsidRDefault="004B2ED1" w14:paraId="162188B5" w14:textId="77777777">
            <w:pPr>
              <w:spacing w:line="480" w:lineRule="auto"/>
              <w:jc w:val="center"/>
              <w:rPr>
                <w:color w:val="000000"/>
              </w:rPr>
            </w:pPr>
            <w:r w:rsidRPr="004B2ED1">
              <w:rPr>
                <w:color w:val="000000"/>
              </w:rPr>
              <w:t>49.5 ± 3</w:t>
            </w:r>
          </w:p>
        </w:tc>
        <w:tc>
          <w:tcPr>
            <w:tcW w:w="1963" w:type="dxa"/>
            <w:tcBorders>
              <w:top w:val="nil"/>
              <w:left w:val="nil"/>
              <w:bottom w:val="single" w:color="auto" w:sz="4" w:space="0"/>
              <w:right w:val="single" w:color="auto" w:sz="4" w:space="0"/>
            </w:tcBorders>
            <w:shd w:val="clear" w:color="auto" w:fill="auto"/>
            <w:noWrap/>
            <w:vAlign w:val="center"/>
            <w:hideMark/>
          </w:tcPr>
          <w:p w:rsidRPr="004B2ED1" w:rsidR="004B2ED1" w:rsidP="000D2857" w:rsidRDefault="004B2ED1" w14:paraId="1F86377C" w14:textId="77777777">
            <w:pPr>
              <w:spacing w:line="480" w:lineRule="auto"/>
              <w:jc w:val="center"/>
              <w:rPr>
                <w:color w:val="000000"/>
              </w:rPr>
            </w:pPr>
            <w:r w:rsidRPr="004B2ED1">
              <w:rPr>
                <w:color w:val="000000"/>
              </w:rPr>
              <w:t>67.11309 ± 4.07</w:t>
            </w:r>
          </w:p>
        </w:tc>
        <w:tc>
          <w:tcPr>
            <w:tcW w:w="1661" w:type="dxa"/>
            <w:tcBorders>
              <w:top w:val="nil"/>
              <w:left w:val="nil"/>
              <w:bottom w:val="single" w:color="auto" w:sz="4" w:space="0"/>
              <w:right w:val="single" w:color="auto" w:sz="4" w:space="0"/>
            </w:tcBorders>
            <w:shd w:val="clear" w:color="auto" w:fill="auto"/>
            <w:noWrap/>
            <w:vAlign w:val="center"/>
            <w:hideMark/>
          </w:tcPr>
          <w:p w:rsidRPr="004B2ED1" w:rsidR="004B2ED1" w:rsidP="000D2857" w:rsidRDefault="004B2ED1" w14:paraId="7B0B5E92" w14:textId="77777777">
            <w:pPr>
              <w:spacing w:line="480" w:lineRule="auto"/>
              <w:jc w:val="center"/>
              <w:rPr>
                <w:color w:val="000000"/>
              </w:rPr>
            </w:pPr>
            <w:r w:rsidRPr="004B2ED1">
              <w:rPr>
                <w:color w:val="000000"/>
              </w:rPr>
              <w:t>Yes</w:t>
            </w:r>
          </w:p>
        </w:tc>
      </w:tr>
    </w:tbl>
    <w:p w:rsidRPr="004B2ED1" w:rsidR="004B2ED1" w:rsidP="004B2ED1" w:rsidRDefault="004B2ED1" w14:paraId="3035EE66" w14:textId="77777777">
      <w:pPr>
        <w:jc w:val="center"/>
      </w:pPr>
    </w:p>
    <w:p w:rsidR="008423F3" w:rsidP="00887033" w:rsidRDefault="007F1F25" w14:paraId="5365CE11" w14:textId="77777777">
      <w:pPr>
        <w:keepNext/>
        <w:spacing w:line="480" w:lineRule="auto"/>
      </w:pPr>
      <w:r w:rsidRPr="007F1F25">
        <w:rPr>
          <w:noProof/>
        </w:rPr>
        <w:drawing>
          <wp:inline distT="0" distB="0" distL="0" distR="0" wp14:anchorId="4132D6A4" wp14:editId="1A28AA47">
            <wp:extent cx="5943600" cy="49149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stretch>
                      <a:fillRect/>
                    </a:stretch>
                  </pic:blipFill>
                  <pic:spPr>
                    <a:xfrm>
                      <a:off x="0" y="0"/>
                      <a:ext cx="5943600" cy="4914900"/>
                    </a:xfrm>
                    <a:prstGeom prst="rect">
                      <a:avLst/>
                    </a:prstGeom>
                  </pic:spPr>
                </pic:pic>
              </a:graphicData>
            </a:graphic>
          </wp:inline>
        </w:drawing>
      </w:r>
    </w:p>
    <w:p w:rsidR="003A1F02" w:rsidP="00887033" w:rsidRDefault="008423F3" w14:paraId="35299D50" w14:textId="5D1A716D">
      <w:pPr>
        <w:pStyle w:val="Caption"/>
        <w:spacing w:line="480" w:lineRule="auto"/>
        <w:jc w:val="center"/>
        <w:rPr>
          <w:rFonts w:ascii="Times New Roman" w:hAnsi="Times New Roman" w:cs="Times New Roman"/>
          <w:color w:val="000000" w:themeColor="text1"/>
        </w:rPr>
      </w:pPr>
      <w:bookmarkStart w:name="_Ref87520295" w:id="10"/>
      <w:bookmarkStart w:name="_Toc87985096" w:id="11"/>
      <w:r w:rsidRPr="008423F3">
        <w:rPr>
          <w:rFonts w:ascii="Times New Roman" w:hAnsi="Times New Roman" w:cs="Times New Roman"/>
          <w:color w:val="000000" w:themeColor="text1"/>
        </w:rPr>
        <w:t xml:space="preserve">Figure </w:t>
      </w:r>
      <w:r w:rsidRPr="008423F3">
        <w:rPr>
          <w:rFonts w:ascii="Times New Roman" w:hAnsi="Times New Roman" w:cs="Times New Roman"/>
          <w:color w:val="000000" w:themeColor="text1"/>
        </w:rPr>
        <w:fldChar w:fldCharType="begin"/>
      </w:r>
      <w:r w:rsidRPr="008423F3">
        <w:rPr>
          <w:rFonts w:ascii="Times New Roman" w:hAnsi="Times New Roman" w:cs="Times New Roman"/>
          <w:color w:val="000000" w:themeColor="text1"/>
        </w:rPr>
        <w:instrText xml:space="preserve"> SEQ Figure \* ARABIC </w:instrText>
      </w:r>
      <w:r w:rsidRPr="008423F3">
        <w:rPr>
          <w:rFonts w:ascii="Times New Roman" w:hAnsi="Times New Roman" w:cs="Times New Roman"/>
          <w:color w:val="000000" w:themeColor="text1"/>
        </w:rPr>
        <w:fldChar w:fldCharType="separate"/>
      </w:r>
      <w:r w:rsidR="00423A6E">
        <w:rPr>
          <w:rFonts w:ascii="Times New Roman" w:hAnsi="Times New Roman" w:cs="Times New Roman"/>
          <w:noProof/>
          <w:color w:val="000000" w:themeColor="text1"/>
        </w:rPr>
        <w:t>1</w:t>
      </w:r>
      <w:r w:rsidRPr="008423F3">
        <w:rPr>
          <w:rFonts w:ascii="Times New Roman" w:hAnsi="Times New Roman" w:cs="Times New Roman"/>
          <w:color w:val="000000" w:themeColor="text1"/>
        </w:rPr>
        <w:fldChar w:fldCharType="end"/>
      </w:r>
      <w:bookmarkEnd w:id="10"/>
      <w:r w:rsidRPr="008423F3">
        <w:rPr>
          <w:rFonts w:ascii="Times New Roman" w:hAnsi="Times New Roman" w:cs="Times New Roman"/>
          <w:color w:val="000000" w:themeColor="text1"/>
        </w:rPr>
        <w:t>: Plot of Impact Energy vs. Temperature for Sample Materials</w:t>
      </w:r>
      <w:bookmarkEnd w:id="11"/>
    </w:p>
    <w:p w:rsidR="007406E3" w:rsidP="00BE646C" w:rsidRDefault="00423A6E" w14:paraId="1D85B06A" w14:textId="337DAEDE">
      <w:pPr>
        <w:spacing w:line="480" w:lineRule="auto"/>
      </w:pPr>
      <w:r>
        <w:fldChar w:fldCharType="begin"/>
      </w:r>
      <w:r>
        <w:instrText xml:space="preserve"> REF _Ref87898034 \h </w:instrText>
      </w:r>
      <w:r>
        <w:fldChar w:fldCharType="separate"/>
      </w:r>
      <w:r w:rsidRPr="00423A6E">
        <w:rPr>
          <w:color w:val="000000" w:themeColor="text1"/>
        </w:rPr>
        <w:t xml:space="preserve">Figure </w:t>
      </w:r>
      <w:r w:rsidRPr="00423A6E">
        <w:rPr>
          <w:noProof/>
          <w:color w:val="000000" w:themeColor="text1"/>
        </w:rPr>
        <w:t>2</w:t>
      </w:r>
      <w:r>
        <w:fldChar w:fldCharType="end"/>
      </w:r>
      <w:r w:rsidR="00113FE4">
        <w:t xml:space="preserve"> pictures </w:t>
      </w:r>
      <w:r w:rsidR="00BE646C">
        <w:t>all</w:t>
      </w:r>
      <w:r w:rsidR="00113FE4">
        <w:t xml:space="preserve"> the specimens after the impact test</w:t>
      </w:r>
      <w:r>
        <w:t>.</w:t>
      </w:r>
    </w:p>
    <w:p w:rsidR="00423A6E" w:rsidP="00423A6E" w:rsidRDefault="00423A6E" w14:paraId="034A1CB6" w14:textId="77777777">
      <w:pPr>
        <w:keepNext/>
        <w:spacing w:line="480" w:lineRule="auto"/>
      </w:pPr>
      <w:r w:rsidRPr="00423A6E">
        <w:rPr>
          <w:noProof/>
        </w:rPr>
        <w:drawing>
          <wp:inline distT="0" distB="0" distL="0" distR="0" wp14:anchorId="6CCA4E9D" wp14:editId="12C9D033">
            <wp:extent cx="5943600" cy="3181985"/>
            <wp:effectExtent l="0" t="0" r="0" b="5715"/>
            <wp:docPr id="20" name="Picture 20"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fferent&#10;&#10;Description automatically generated"/>
                    <pic:cNvPicPr/>
                  </pic:nvPicPr>
                  <pic:blipFill>
                    <a:blip r:embed="rId10"/>
                    <a:stretch>
                      <a:fillRect/>
                    </a:stretch>
                  </pic:blipFill>
                  <pic:spPr>
                    <a:xfrm>
                      <a:off x="0" y="0"/>
                      <a:ext cx="5943600" cy="3181985"/>
                    </a:xfrm>
                    <a:prstGeom prst="rect">
                      <a:avLst/>
                    </a:prstGeom>
                  </pic:spPr>
                </pic:pic>
              </a:graphicData>
            </a:graphic>
          </wp:inline>
        </w:drawing>
      </w:r>
    </w:p>
    <w:p w:rsidRPr="00423A6E" w:rsidR="00423A6E" w:rsidP="00423A6E" w:rsidRDefault="00423A6E" w14:paraId="527F52FC" w14:textId="687AF385">
      <w:pPr>
        <w:pStyle w:val="Caption"/>
        <w:jc w:val="center"/>
        <w:rPr>
          <w:rFonts w:ascii="Times New Roman" w:hAnsi="Times New Roman" w:cs="Times New Roman"/>
          <w:color w:val="000000" w:themeColor="text1"/>
        </w:rPr>
      </w:pPr>
      <w:bookmarkStart w:name="_Ref87898034" w:id="12"/>
      <w:bookmarkStart w:name="_Toc87985097" w:id="13"/>
      <w:r w:rsidRPr="00423A6E">
        <w:rPr>
          <w:rFonts w:ascii="Times New Roman" w:hAnsi="Times New Roman" w:cs="Times New Roman"/>
          <w:color w:val="000000" w:themeColor="text1"/>
        </w:rPr>
        <w:t xml:space="preserve">Figure </w:t>
      </w:r>
      <w:r w:rsidRPr="00423A6E">
        <w:rPr>
          <w:rFonts w:ascii="Times New Roman" w:hAnsi="Times New Roman" w:cs="Times New Roman"/>
          <w:color w:val="000000" w:themeColor="text1"/>
        </w:rPr>
        <w:fldChar w:fldCharType="begin"/>
      </w:r>
      <w:r w:rsidRPr="00423A6E">
        <w:rPr>
          <w:rFonts w:ascii="Times New Roman" w:hAnsi="Times New Roman" w:cs="Times New Roman"/>
          <w:color w:val="000000" w:themeColor="text1"/>
        </w:rPr>
        <w:instrText xml:space="preserve"> SEQ Figure \* ARABIC </w:instrText>
      </w:r>
      <w:r w:rsidRPr="00423A6E">
        <w:rPr>
          <w:rFonts w:ascii="Times New Roman" w:hAnsi="Times New Roman" w:cs="Times New Roman"/>
          <w:color w:val="000000" w:themeColor="text1"/>
        </w:rPr>
        <w:fldChar w:fldCharType="separate"/>
      </w:r>
      <w:r w:rsidRPr="00423A6E">
        <w:rPr>
          <w:rFonts w:ascii="Times New Roman" w:hAnsi="Times New Roman" w:cs="Times New Roman"/>
          <w:noProof/>
          <w:color w:val="000000" w:themeColor="text1"/>
        </w:rPr>
        <w:t>2</w:t>
      </w:r>
      <w:r w:rsidRPr="00423A6E">
        <w:rPr>
          <w:rFonts w:ascii="Times New Roman" w:hAnsi="Times New Roman" w:cs="Times New Roman"/>
          <w:color w:val="000000" w:themeColor="text1"/>
        </w:rPr>
        <w:fldChar w:fldCharType="end"/>
      </w:r>
      <w:bookmarkEnd w:id="12"/>
      <w:r w:rsidRPr="00423A6E">
        <w:rPr>
          <w:rFonts w:ascii="Times New Roman" w:hAnsi="Times New Roman" w:cs="Times New Roman"/>
          <w:color w:val="000000" w:themeColor="text1"/>
        </w:rPr>
        <w:t>: Samples After Impact Test</w:t>
      </w:r>
      <w:bookmarkEnd w:id="13"/>
    </w:p>
    <w:p w:rsidR="00125DE0" w:rsidP="00BA2B14" w:rsidRDefault="00125DE0" w14:paraId="02C3E673" w14:textId="655A5AAF">
      <w:pPr>
        <w:pStyle w:val="Heading1"/>
        <w:spacing w:line="480" w:lineRule="auto"/>
        <w:rPr>
          <w:rFonts w:cs="Times New Roman"/>
        </w:rPr>
      </w:pPr>
      <w:bookmarkStart w:name="_Ref86592498" w:id="14"/>
      <w:bookmarkStart w:name="_Toc87985053" w:id="15"/>
      <w:bookmarkEnd w:id="5"/>
      <w:r>
        <w:rPr>
          <w:rFonts w:cs="Times New Roman"/>
        </w:rPr>
        <w:t>Discussion of Results</w:t>
      </w:r>
      <w:bookmarkEnd w:id="14"/>
      <w:bookmarkEnd w:id="15"/>
    </w:p>
    <w:p w:rsidR="007B16AF" w:rsidP="007B16AF" w:rsidRDefault="007B16AF" w14:paraId="35E1C9E5" w14:textId="320B1608">
      <w:pPr>
        <w:spacing w:line="480" w:lineRule="auto"/>
        <w:ind w:firstLine="720"/>
      </w:pPr>
      <w:r>
        <w:t xml:space="preserve">Based on </w:t>
      </w:r>
      <w:r>
        <w:fldChar w:fldCharType="begin"/>
      </w:r>
      <w:r>
        <w:instrText xml:space="preserve"> REF _Ref87520295 \h  \* MERGEFORMAT </w:instrText>
      </w:r>
      <w:r>
        <w:fldChar w:fldCharType="separate"/>
      </w:r>
      <w:r w:rsidRPr="008423F3">
        <w:rPr>
          <w:color w:val="000000" w:themeColor="text1"/>
        </w:rPr>
        <w:t xml:space="preserve">Figure </w:t>
      </w:r>
      <w:r w:rsidRPr="008423F3">
        <w:rPr>
          <w:noProof/>
          <w:color w:val="000000" w:themeColor="text1"/>
        </w:rPr>
        <w:t>1</w:t>
      </w:r>
      <w:r>
        <w:fldChar w:fldCharType="end"/>
      </w:r>
      <w:r>
        <w:t xml:space="preserve">, the 1018 steel experienced ductile behavior at higher temperatures and brittle behavior at lower temperatures. This is evident since the impact energy of the sample acclimated to dry ice had a significantly lower impact energy than that of the samples acclimated to ice water and boiling water. The 304 stainless </w:t>
      </w:r>
      <w:proofErr w:type="gramStart"/>
      <w:r>
        <w:t>steel</w:t>
      </w:r>
      <w:proofErr w:type="gramEnd"/>
      <w:r>
        <w:t xml:space="preserve"> on the other hand did not show any significant changes in impact energy for the samples in different temperature regimes. It maintained relatively constant values of impact energy. </w:t>
      </w:r>
    </w:p>
    <w:p w:rsidR="007B16AF" w:rsidP="00CE7243" w:rsidRDefault="007B16AF" w14:paraId="5655D539" w14:textId="610D73A2">
      <w:pPr>
        <w:spacing w:line="480" w:lineRule="auto"/>
        <w:ind w:firstLine="720"/>
      </w:pPr>
      <w:r>
        <w:t xml:space="preserve">This means that the 304 stainless </w:t>
      </w:r>
      <w:proofErr w:type="gramStart"/>
      <w:r>
        <w:t>steel</w:t>
      </w:r>
      <w:proofErr w:type="gramEnd"/>
      <w:r>
        <w:t xml:space="preserve"> does not experience a </w:t>
      </w:r>
      <w:r w:rsidR="00CE7243">
        <w:t>ductile</w:t>
      </w:r>
      <w:r>
        <w:t xml:space="preserve"> to brittle transition, at least in the temperature range that was tested in this experiment. The 1018 steel did experience a ductile to brittle transition</w:t>
      </w:r>
      <w:r w:rsidR="00CE7243">
        <w:t xml:space="preserve">; however, the temperature range tested does not provide enough data to estimate the temperature at which that occurs. </w:t>
      </w:r>
    </w:p>
    <w:p w:rsidR="008C3FDF" w:rsidP="00CE7243" w:rsidRDefault="008C3FDF" w14:paraId="23A1265B" w14:textId="73C68840">
      <w:pPr>
        <w:spacing w:line="480" w:lineRule="auto"/>
        <w:ind w:firstLine="720"/>
      </w:pPr>
      <w:r>
        <w:t>One distinct difference between the 304 Stainless Steel and the 10</w:t>
      </w:r>
      <w:r w:rsidR="00B379D6">
        <w:t>18 Steel is their crystal str</w:t>
      </w:r>
      <w:r w:rsidR="00981BA6">
        <w:t xml:space="preserve">uctures. This material property </w:t>
      </w:r>
      <w:r w:rsidR="00B873C5">
        <w:t xml:space="preserve">affects the </w:t>
      </w:r>
      <w:proofErr w:type="gramStart"/>
      <w:r w:rsidR="00B873C5">
        <w:t>manner in which</w:t>
      </w:r>
      <w:proofErr w:type="gramEnd"/>
      <w:r w:rsidR="00B873C5">
        <w:t xml:space="preserve"> the material reacts to changes in temperature. The results show that the</w:t>
      </w:r>
      <w:r w:rsidR="001E733A">
        <w:t xml:space="preserve"> </w:t>
      </w:r>
      <w:r w:rsidR="00A46B03">
        <w:t>ability</w:t>
      </w:r>
      <w:r w:rsidR="001E733A">
        <w:t xml:space="preserve"> to absorb energy for the</w:t>
      </w:r>
      <w:r w:rsidR="00B873C5">
        <w:t xml:space="preserve"> </w:t>
      </w:r>
      <w:r w:rsidR="00B71790">
        <w:t>1018 steel, which has a BCC crystal structure, was</w:t>
      </w:r>
      <w:r w:rsidR="00517198">
        <w:t xml:space="preserve"> </w:t>
      </w:r>
      <w:r w:rsidR="00A46B03">
        <w:t>significantly</w:t>
      </w:r>
      <w:r w:rsidR="001E733A">
        <w:t xml:space="preserve"> </w:t>
      </w:r>
      <w:r w:rsidR="00A46B03">
        <w:t xml:space="preserve">influenced </w:t>
      </w:r>
      <w:r w:rsidR="001E733A">
        <w:t xml:space="preserve">by temperature. On the other </w:t>
      </w:r>
      <w:r w:rsidR="00A46B03">
        <w:t>hand,</w:t>
      </w:r>
      <w:r w:rsidR="001E733A">
        <w:t xml:space="preserve"> the impact energy of the 304 Stainless Steel, which has </w:t>
      </w:r>
      <w:proofErr w:type="gramStart"/>
      <w:r w:rsidR="001E733A">
        <w:t>a</w:t>
      </w:r>
      <w:proofErr w:type="gramEnd"/>
      <w:r w:rsidR="001E733A">
        <w:t xml:space="preserve"> FCC crystal structure,</w:t>
      </w:r>
      <w:r w:rsidR="00A46B03">
        <w:t xml:space="preserve"> was only slightly affected by changes in temperature.</w:t>
      </w:r>
    </w:p>
    <w:p w:rsidR="007C198D" w:rsidP="007C198D" w:rsidRDefault="00E4078C" w14:paraId="645DDB3D" w14:textId="74B5EFAC">
      <w:pPr>
        <w:spacing w:line="480" w:lineRule="auto"/>
        <w:ind w:firstLine="720"/>
      </w:pPr>
      <w:r>
        <w:t xml:space="preserve">Although there was an evident change in impact energy for the 1018 steel and </w:t>
      </w:r>
      <w:r w:rsidR="00D30B39">
        <w:t xml:space="preserve">steady values for the 304 stainless </w:t>
      </w:r>
      <w:proofErr w:type="gramStart"/>
      <w:r w:rsidR="00D30B39">
        <w:t>steel</w:t>
      </w:r>
      <w:proofErr w:type="gramEnd"/>
      <w:r w:rsidR="00D30B39">
        <w:t xml:space="preserve">, there is not enough data to come to a meaningful conclusion about the results. Firstly, there is a good amount of experimental error present. The primary source of error is </w:t>
      </w:r>
      <w:r w:rsidR="00156A30">
        <w:t xml:space="preserve">acclimating the samples to the different temperature regimes. </w:t>
      </w:r>
      <w:r w:rsidR="008A15FA">
        <w:t xml:space="preserve">Due to non-ideal conditions in the lab, it was very difficult to place the sample in the three different temperature baths for 15 minutes. </w:t>
      </w:r>
      <w:r w:rsidR="00420E6E">
        <w:t>Failure</w:t>
      </w:r>
      <w:r w:rsidR="008A15FA">
        <w:t xml:space="preserve"> to </w:t>
      </w:r>
      <w:r w:rsidR="00E16F52">
        <w:t xml:space="preserve">place the samples in the temperature baths for 15 minutes would have a direct effect on the impact energy </w:t>
      </w:r>
      <w:r w:rsidR="00420E6E">
        <w:t>they</w:t>
      </w:r>
      <w:r w:rsidR="00E16F52">
        <w:t xml:space="preserve"> experience. Secondly, when testing the ductile to brittle transition temperature, it is vital to </w:t>
      </w:r>
      <w:r w:rsidR="00DC60F0">
        <w:t xml:space="preserve">complete the test within five seconds of the sample being removed from the temperature bath. For many of the trials, the sample was exposed to room temperature for more than five seconds before impact, meaning that the sample </w:t>
      </w:r>
      <w:r w:rsidR="0022451A">
        <w:t>attempted to reach equilibrium by either cooling for the boiling water sample, or warming up for the dry ice and ice water samples. This i</w:t>
      </w:r>
      <w:r w:rsidR="000E500C">
        <w:t xml:space="preserve">s due to a simple principle of thermodynamics, stating that </w:t>
      </w:r>
      <w:r w:rsidR="009F66C2">
        <w:t>materials always seek thermodynamic equilibrium</w:t>
      </w:r>
      <w:r w:rsidR="00420E6E">
        <w:t xml:space="preserve">, which rids the samples of any temperature gradients. </w:t>
      </w:r>
      <w:r w:rsidR="007C198D">
        <w:t>These two factors are the primary sources for experimental error.</w:t>
      </w:r>
    </w:p>
    <w:p w:rsidRPr="002412B8" w:rsidR="00BE1C6E" w:rsidP="00BA2AB8" w:rsidRDefault="007C198D" w14:paraId="277BCD12" w14:textId="1C83CEEA">
      <w:pPr>
        <w:spacing w:line="480" w:lineRule="auto"/>
        <w:ind w:firstLine="720"/>
      </w:pPr>
      <w:r>
        <w:t xml:space="preserve">One approach that </w:t>
      </w:r>
      <w:r w:rsidR="006E05BB">
        <w:t>would</w:t>
      </w:r>
      <w:r>
        <w:t xml:space="preserve"> have accounted for this would be to complete multiple trials for each run. Increasing the sample size of a test allows for a more accurate reading to be acquired. Since this lab experiment only allowed time to obtain one </w:t>
      </w:r>
      <w:r w:rsidR="00811BEA">
        <w:t xml:space="preserve">data point for each material at each temperature, all error </w:t>
      </w:r>
      <w:r w:rsidR="00BE1C6E">
        <w:t xml:space="preserve">is present in the data. Having multiple runs and taking the average would have resulted in more accurate data. </w:t>
      </w:r>
    </w:p>
    <w:p w:rsidRPr="00052357" w:rsidR="00F76A53" w:rsidP="002B78F0" w:rsidRDefault="00F76A53" w14:paraId="684A1D85" w14:textId="4D34EF0F">
      <w:pPr>
        <w:pStyle w:val="Heading1"/>
        <w:spacing w:line="480" w:lineRule="auto"/>
        <w:rPr>
          <w:rFonts w:cs="Times New Roman"/>
        </w:rPr>
      </w:pPr>
      <w:bookmarkStart w:name="_Toc87985054" w:id="16"/>
      <w:r w:rsidRPr="00052357">
        <w:rPr>
          <w:rFonts w:cs="Times New Roman"/>
        </w:rPr>
        <w:t>Conclusion</w:t>
      </w:r>
      <w:bookmarkEnd w:id="16"/>
    </w:p>
    <w:p w:rsidR="511F6E69" w:rsidP="01F9B73C" w:rsidRDefault="511F6E69" w14:paraId="6AFA5CD3" w14:textId="6D4058C7">
      <w:pPr>
        <w:spacing w:line="480" w:lineRule="auto"/>
        <w:ind w:firstLine="720"/>
      </w:pPr>
      <w:r>
        <w:t xml:space="preserve">The results from the ductile to brittle lab can be seen in our history's past. The sinking of the titanic </w:t>
      </w:r>
      <w:r w:rsidR="158CCA03">
        <w:t>relates</w:t>
      </w:r>
      <w:r>
        <w:t xml:space="preserve"> to our lab. A ductile to</w:t>
      </w:r>
      <w:r w:rsidR="61E61074">
        <w:t xml:space="preserve"> brittle </w:t>
      </w:r>
      <w:r w:rsidR="689641F5">
        <w:t>test could have been used to see that the steel of the ship became very brittle in icy wate</w:t>
      </w:r>
      <w:r w:rsidR="20D490C3">
        <w:t xml:space="preserve">r. In the conditions the ship was </w:t>
      </w:r>
      <w:r w:rsidR="5D40421B">
        <w:t>travelling,</w:t>
      </w:r>
      <w:r w:rsidR="20D490C3">
        <w:t xml:space="preserve"> even the smallest impact could have created </w:t>
      </w:r>
      <w:r w:rsidR="462ACBB6">
        <w:t xml:space="preserve">a large amount of damage. </w:t>
      </w:r>
      <w:r w:rsidR="0A232974">
        <w:t xml:space="preserve">The </w:t>
      </w:r>
      <w:r w:rsidR="12C31B53">
        <w:t xml:space="preserve">ductile to brittle test can be useful for everyday life and help prevent major accidents. </w:t>
      </w:r>
    </w:p>
    <w:p w:rsidR="6E850DE5" w:rsidP="1E8FC274" w:rsidRDefault="73E6E681" w14:paraId="251BB1FF" w14:textId="64217FB6">
      <w:pPr>
        <w:spacing w:line="480" w:lineRule="auto"/>
        <w:ind w:firstLine="720"/>
      </w:pPr>
      <w:r>
        <w:t xml:space="preserve">Based on the </w:t>
      </w:r>
      <w:r w:rsidR="72DC041A">
        <w:t>findings</w:t>
      </w:r>
      <w:r>
        <w:t xml:space="preserve"> 304 stainless steel would meet the company’s minimum requirement of </w:t>
      </w:r>
      <w:r w:rsidR="7E156875">
        <w:t xml:space="preserve">40 ft-lb between the temperatures </w:t>
      </w:r>
      <w:r w:rsidR="282086DA">
        <w:t xml:space="preserve">of </w:t>
      </w:r>
      <w:r w:rsidR="30A960A5">
        <w:t>32- and 108.4-degrees</w:t>
      </w:r>
      <w:r w:rsidR="282086DA">
        <w:t xml:space="preserve"> </w:t>
      </w:r>
      <w:r w:rsidR="48E1306A">
        <w:t>Fahrenheit</w:t>
      </w:r>
      <w:r w:rsidR="0F64DD9A">
        <w:t xml:space="preserve">. </w:t>
      </w:r>
      <w:r w:rsidR="306EB842">
        <w:t xml:space="preserve">1018 steel became brittle under these conditions especially when it was exposed to very cold </w:t>
      </w:r>
      <w:r w:rsidR="7400E7DC">
        <w:t>temperatures</w:t>
      </w:r>
      <w:r w:rsidR="306EB842">
        <w:t xml:space="preserve">. This is because of their </w:t>
      </w:r>
      <w:r w:rsidR="7841B44D">
        <w:t xml:space="preserve">crystalline structure. Under certain temperatures </w:t>
      </w:r>
      <w:r w:rsidR="292D14D7">
        <w:t>the</w:t>
      </w:r>
      <w:r w:rsidR="7841B44D">
        <w:t xml:space="preserve"> atoms are moving in </w:t>
      </w:r>
      <w:r w:rsidR="309D4635">
        <w:t>diverse ways</w:t>
      </w:r>
      <w:r w:rsidR="7841B44D">
        <w:t xml:space="preserve">, it could be strong </w:t>
      </w:r>
      <w:r w:rsidR="4DB5CF0E">
        <w:t xml:space="preserve">under plenty of heat or weak when it is exposed to the cold. </w:t>
      </w:r>
      <w:r w:rsidR="002144C2">
        <w:t>It would be advised to choose the</w:t>
      </w:r>
      <w:r w:rsidR="65A5E2F3">
        <w:t xml:space="preserve"> 304 stainless </w:t>
      </w:r>
      <w:proofErr w:type="gramStart"/>
      <w:r w:rsidR="04B72C8A">
        <w:t>steel</w:t>
      </w:r>
      <w:proofErr w:type="gramEnd"/>
      <w:r w:rsidR="65A5E2F3">
        <w:t xml:space="preserve"> </w:t>
      </w:r>
      <w:r w:rsidR="002144C2">
        <w:t xml:space="preserve">for the application </w:t>
      </w:r>
      <w:r w:rsidR="65A5E2F3">
        <w:t xml:space="preserve">because it passed the </w:t>
      </w:r>
      <w:r w:rsidR="6B5F0360">
        <w:t>company's</w:t>
      </w:r>
      <w:r w:rsidR="65A5E2F3">
        <w:t xml:space="preserve"> requirements under all </w:t>
      </w:r>
      <w:r w:rsidR="0F03F12F">
        <w:t>temperatures</w:t>
      </w:r>
      <w:r w:rsidR="65A5E2F3">
        <w:t xml:space="preserve"> while 1018 steel failed only under </w:t>
      </w:r>
      <w:r w:rsidR="533FF8C0">
        <w:t>freezing</w:t>
      </w:r>
      <w:r w:rsidR="210343A2">
        <w:t xml:space="preserve"> </w:t>
      </w:r>
      <w:r w:rsidR="4B146AF4">
        <w:t>temp</w:t>
      </w:r>
      <w:r w:rsidR="252D77E6">
        <w:t xml:space="preserve">erature. </w:t>
      </w:r>
    </w:p>
    <w:p w:rsidR="006422A8" w:rsidP="004B6A1E" w:rsidRDefault="009A71D0" w14:paraId="17EE31A1" w14:textId="1C5047C7">
      <w:pPr>
        <w:pStyle w:val="Heading1"/>
        <w:pageBreakBefore/>
        <w:spacing w:line="480" w:lineRule="auto"/>
        <w:rPr>
          <w:rFonts w:cs="Times New Roman"/>
        </w:rPr>
      </w:pPr>
      <w:bookmarkStart w:name="_Ref82511502" w:id="17"/>
      <w:bookmarkStart w:name="_Ref82511550" w:id="18"/>
      <w:bookmarkStart w:name="_Ref82511589" w:id="19"/>
      <w:bookmarkStart w:name="_Ref82513425" w:id="20"/>
      <w:bookmarkStart w:name="_Toc87985055" w:id="21"/>
      <w:r w:rsidRPr="00052357">
        <w:rPr>
          <w:rFonts w:cs="Times New Roman"/>
        </w:rPr>
        <w:t>Appendices</w:t>
      </w:r>
      <w:bookmarkEnd w:id="17"/>
      <w:bookmarkEnd w:id="18"/>
      <w:bookmarkEnd w:id="19"/>
      <w:bookmarkEnd w:id="20"/>
      <w:bookmarkEnd w:id="21"/>
    </w:p>
    <w:p w:rsidR="001916C5" w:rsidP="00151909" w:rsidRDefault="00151909" w14:paraId="218DDF1B" w14:textId="05046A82">
      <w:pPr>
        <w:pStyle w:val="Heading2"/>
        <w:spacing w:line="36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name="_Toc87985056" w:id="22"/>
      <w:r w:rsidRPr="00151909" w:rsidR="00870221">
        <w:rPr>
          <w:rFonts w:ascii="Times New Roman" w:hAnsi="Times New Roman" w:cs="Times New Roman"/>
          <w:b/>
          <w:bCs/>
          <w:color w:val="000000" w:themeColor="text1"/>
        </w:rPr>
        <w:t>Appendix A</w:t>
      </w:r>
      <w:r w:rsidRPr="00151909" w:rsidR="00F11A56">
        <w:rPr>
          <w:rFonts w:ascii="Times New Roman" w:hAnsi="Times New Roman" w:cs="Times New Roman"/>
          <w:b/>
          <w:bCs/>
          <w:color w:val="FFFFFF" w:themeColor="background1"/>
        </w:rPr>
        <w:t>:</w:t>
      </w:r>
      <w:r w:rsidRPr="00151909" w:rsidR="00F11A56">
        <w:rPr>
          <w:rFonts w:ascii="Times New Roman" w:hAnsi="Times New Roman" w:cs="Times New Roman"/>
          <w:b/>
          <w:bCs/>
          <w:color w:val="000000" w:themeColor="text1"/>
        </w:rPr>
        <w:br/>
      </w:r>
      <w:r w:rsidRPr="00151909" w:rsidR="00F11A56">
        <w:rPr>
          <w:rFonts w:ascii="Times New Roman" w:hAnsi="Times New Roman" w:cs="Times New Roman"/>
          <w:b/>
          <w:bCs/>
          <w:color w:val="000000" w:themeColor="text1"/>
        </w:rPr>
        <w:t>Sample Calculations</w:t>
      </w:r>
      <w:bookmarkEnd w:id="22"/>
    </w:p>
    <w:p w:rsidR="00493F13" w:rsidP="00493F13" w:rsidRDefault="00493F13" w14:paraId="1576B547" w14:textId="67AB7247">
      <w:pPr>
        <w:spacing w:line="480" w:lineRule="auto"/>
        <w:rPr>
          <w:b/>
          <w:bCs/>
        </w:rPr>
      </w:pPr>
      <w:r>
        <w:rPr>
          <w:b/>
          <w:bCs/>
        </w:rPr>
        <w:t>Impact Energy in Joules:</w:t>
      </w:r>
    </w:p>
    <w:p w:rsidRPr="00267BB9" w:rsidR="00022BC9" w:rsidP="00022BC9" w:rsidRDefault="00022BC9" w14:paraId="1CCE4140" w14:textId="77777777">
      <w:pPr>
        <w:spacing w:line="480" w:lineRule="auto"/>
        <w:rPr>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lb.-ft</m:t>
              </m:r>
            </m:sub>
          </m:sSub>
          <m:r>
            <w:rPr>
              <w:rFonts w:ascii="Cambria Math" w:hAnsi="Cambria Math"/>
              <w:color w:val="000000" w:themeColor="text1"/>
            </w:rPr>
            <m:t xml:space="preserve">*1.35582 </m:t>
          </m:r>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lb.-ft</m:t>
              </m:r>
            </m:den>
          </m:f>
        </m:oMath>
      </m:oMathPara>
    </w:p>
    <w:p w:rsidRPr="00927AB3" w:rsidR="00022BC9" w:rsidP="00022BC9" w:rsidRDefault="00022BC9" w14:paraId="2FA9FBBC" w14:textId="6AB3DF19">
      <w:pPr>
        <w:spacing w:line="480" w:lineRule="auto"/>
        <w:rPr>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 xml:space="preserve">=129 lb.-ft*1.35582 </m:t>
          </m:r>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lb.-ft</m:t>
              </m:r>
            </m:den>
          </m:f>
        </m:oMath>
      </m:oMathPara>
    </w:p>
    <w:p w:rsidRPr="00694412" w:rsidR="00493F13" w:rsidP="00493F13" w:rsidRDefault="00022BC9" w14:paraId="374BF977" w14:textId="1EDABAC0">
      <w:pPr>
        <w:spacing w:line="480" w:lineRule="auto"/>
        <w:rPr>
          <w:b/>
          <w:bCs/>
          <w:color w:val="000000" w:themeColor="text1"/>
        </w:rPr>
      </w:pPr>
      <m:oMathPara>
        <m:oMath>
          <m:r>
            <w:rPr>
              <w:rFonts w:ascii="Cambria Math" w:hAnsi="Cambria Math"/>
              <w:color w:val="000000" w:themeColor="text1"/>
            </w:rPr>
            <m:t>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=174.9 J</m:t>
          </m:r>
        </m:oMath>
      </m:oMathPara>
    </w:p>
    <w:p w:rsidR="00493F13" w:rsidP="00493F13" w:rsidRDefault="00493F13" w14:paraId="04F3BCB5" w14:textId="55835E77">
      <w:pPr>
        <w:spacing w:line="480" w:lineRule="auto"/>
        <w:rPr>
          <w:b/>
          <w:bCs/>
        </w:rPr>
      </w:pPr>
      <w:r>
        <w:rPr>
          <w:b/>
          <w:bCs/>
        </w:rPr>
        <w:t>New Deviation for Impact Energy in Joules:</w:t>
      </w:r>
    </w:p>
    <w:p w:rsidRPr="003F0721" w:rsidR="00694412" w:rsidP="00694412" w:rsidRDefault="00694412" w14:paraId="470A3614" w14:textId="77777777">
      <w:pPr>
        <w:spacing w:line="480" w:lineRule="auto"/>
        <w:rPr>
          <w:color w:val="000000" w:themeColor="text1"/>
        </w:rPr>
      </w:pPr>
      <m:oMathPara>
        <m:oMath>
          <m:r>
            <w:rPr>
              <w:rFonts w:ascii="Cambria Math" w:hAnsi="Cambria Math"/>
              <w:color w:val="000000" w:themeColor="text1"/>
            </w:rPr>
            <m:t>δq=∣B∣δx</m:t>
          </m:r>
        </m:oMath>
      </m:oMathPara>
    </w:p>
    <w:p w:rsidRPr="003F0721" w:rsidR="00694412" w:rsidP="00694412" w:rsidRDefault="00694412" w14:paraId="6DC98736" w14:textId="2BE76233">
      <w:pPr>
        <w:spacing w:line="480" w:lineRule="auto"/>
        <w:rPr>
          <w:color w:val="000000" w:themeColor="text1"/>
        </w:rPr>
      </w:pPr>
      <m:oMathPara>
        <m:oMath>
          <m:r>
            <w:rPr>
              <w:rFonts w:ascii="Cambria Math" w:hAnsi="Cambria Math"/>
              <w:color w:val="000000" w:themeColor="text1"/>
            </w:rPr>
            <m:t>δ 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 ∣1.35582∣*3</m:t>
          </m:r>
        </m:oMath>
      </m:oMathPara>
    </w:p>
    <w:p w:rsidRPr="00597291" w:rsidR="00694412" w:rsidP="00493F13" w:rsidRDefault="00694412" w14:paraId="2BCBDDD6" w14:textId="281F72EA">
      <w:pPr>
        <w:spacing w:line="480" w:lineRule="auto"/>
        <w:rPr>
          <w:color w:val="000000" w:themeColor="text1"/>
        </w:rPr>
      </w:pPr>
      <m:oMathPara>
        <m:oMath>
          <m:r>
            <w:rPr>
              <w:rFonts w:ascii="Cambria Math" w:hAnsi="Cambria Math"/>
              <w:color w:val="000000" w:themeColor="text1"/>
            </w:rPr>
            <m:t>δ ImpactEnerg</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r>
            <w:rPr>
              <w:rFonts w:ascii="Cambria Math" w:hAnsi="Cambria Math"/>
              <w:color w:val="000000" w:themeColor="text1"/>
            </w:rPr>
            <m:t>=4.07</m:t>
          </m:r>
        </m:oMath>
      </m:oMathPara>
    </w:p>
    <w:p w:rsidR="008273B0" w:rsidP="007509AF" w:rsidRDefault="009D0C78" w14:paraId="32D37887" w14:textId="2B4C7F2C">
      <w:pPr>
        <w:pStyle w:val="Heading2"/>
        <w:pageBreakBefore/>
        <w:spacing w:before="100" w:beforeAutospacing="1" w:line="36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name="_Toc87985057" w:id="23"/>
      <w:r w:rsidRPr="009D0C78">
        <w:rPr>
          <w:rFonts w:ascii="Times New Roman" w:hAnsi="Times New Roman" w:cs="Times New Roman"/>
          <w:b/>
          <w:bCs/>
          <w:color w:val="000000" w:themeColor="text1"/>
        </w:rPr>
        <w:t>Appendix B</w:t>
      </w:r>
      <w:r w:rsidRPr="009D0C78">
        <w:rPr>
          <w:rFonts w:ascii="Times New Roman" w:hAnsi="Times New Roman" w:cs="Times New Roman"/>
          <w:b/>
          <w:bCs/>
          <w:color w:val="FFFFFF" w:themeColor="background1"/>
        </w:rPr>
        <w:t>:</w:t>
      </w:r>
      <w:r w:rsidRPr="009D0C78">
        <w:rPr>
          <w:rFonts w:ascii="Times New Roman" w:hAnsi="Times New Roman" w:cs="Times New Roman"/>
          <w:b/>
          <w:bCs/>
          <w:color w:val="000000" w:themeColor="text1"/>
        </w:rPr>
        <w:br/>
      </w:r>
      <w:r w:rsidRPr="009D0C78">
        <w:rPr>
          <w:rFonts w:ascii="Times New Roman" w:hAnsi="Times New Roman" w:cs="Times New Roman"/>
          <w:b/>
          <w:bCs/>
          <w:color w:val="000000" w:themeColor="text1"/>
        </w:rPr>
        <w:t>MATLAB CODE</w:t>
      </w:r>
      <w:bookmarkEnd w:id="23"/>
    </w:p>
    <w:p w:rsidR="009C69E8" w:rsidP="009C69E8" w:rsidRDefault="009C69E8" w14:paraId="41F7210F"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color w:val="000000"/>
          <w:sz w:val="18"/>
          <w:szCs w:val="18"/>
        </w:rPr>
      </w:pPr>
      <w:r>
        <w:rPr>
          <w:color w:val="000000"/>
          <w:sz w:val="18"/>
          <w:szCs w:val="18"/>
        </w:rPr>
        <w:t xml:space="preserve">close </w:t>
      </w:r>
      <w:r>
        <w:rPr>
          <w:rStyle w:val="string"/>
          <w:color w:val="A020F0"/>
          <w:sz w:val="18"/>
          <w:szCs w:val="18"/>
          <w:bdr w:val="none" w:color="auto" w:sz="0" w:space="0" w:frame="1"/>
        </w:rPr>
        <w:t>all</w:t>
      </w:r>
      <w:r>
        <w:rPr>
          <w:color w:val="000000"/>
          <w:sz w:val="18"/>
          <w:szCs w:val="18"/>
        </w:rPr>
        <w:t>; clear</w:t>
      </w:r>
    </w:p>
    <w:p w:rsidR="009C69E8" w:rsidP="009C69E8" w:rsidRDefault="009C69E8" w14:paraId="40BC231A" w14:textId="77777777">
      <w:r>
        <w:t>Data</w:t>
      </w:r>
    </w:p>
    <w:p w:rsidR="009C69E8" w:rsidP="009C69E8" w:rsidRDefault="009C69E8" w14:paraId="0C9B707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Tepmerature (deg C)</w:t>
      </w:r>
    </w:p>
    <w:p w:rsidR="009C69E8" w:rsidP="009C69E8" w:rsidRDefault="009C69E8" w14:paraId="42356A47"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temperature = ([-108.4 32 212] - 32 ) * 5/9;</w:t>
      </w:r>
    </w:p>
    <w:p w:rsidR="009C69E8" w:rsidP="009C69E8" w:rsidRDefault="009C69E8" w14:paraId="163B0DB9"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728A233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Impact Energy for 304 Stainless Steel (ft-lb)</w:t>
      </w:r>
    </w:p>
    <w:p w:rsidR="009C69E8" w:rsidP="009C69E8" w:rsidRDefault="009C69E8" w14:paraId="3875A084"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impactEnergy304 = [129 119 115.5];</w:t>
      </w:r>
    </w:p>
    <w:p w:rsidR="009C69E8" w:rsidP="009C69E8" w:rsidRDefault="009C69E8" w14:paraId="139BAFF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56BA393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Imact Energy for 1018 Steel (ft.lb)</w:t>
      </w:r>
    </w:p>
    <w:p w:rsidR="009C69E8" w:rsidP="009C69E8" w:rsidRDefault="009C69E8" w14:paraId="41312248"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impactEnergy1018 = [15.5 67.5 49.5];</w:t>
      </w:r>
    </w:p>
    <w:p w:rsidR="009C69E8" w:rsidP="009C69E8" w:rsidRDefault="009C69E8" w14:paraId="14FD0C4F" w14:textId="77777777">
      <w:r>
        <w:t>Plots</w:t>
      </w:r>
    </w:p>
    <w:p w:rsidR="009C69E8" w:rsidP="009C69E8" w:rsidRDefault="009C69E8" w14:paraId="4ACDF89B"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Creating New Figure</w:t>
      </w:r>
    </w:p>
    <w:p w:rsidR="009C69E8" w:rsidP="009C69E8" w:rsidRDefault="009C69E8" w14:paraId="5AC73E34"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figure(1)</w:t>
      </w:r>
    </w:p>
    <w:p w:rsidR="009C69E8" w:rsidP="009C69E8" w:rsidRDefault="009C69E8" w14:paraId="28AA4050"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2671F45D"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Keeps figure one</w:t>
      </w:r>
    </w:p>
    <w:p w:rsidR="009C69E8" w:rsidP="009C69E8" w:rsidRDefault="009C69E8" w14:paraId="7CB8493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hold </w:t>
      </w:r>
      <w:r>
        <w:rPr>
          <w:rStyle w:val="string"/>
          <w:noProof/>
          <w:color w:val="A020F0"/>
          <w:sz w:val="18"/>
          <w:szCs w:val="18"/>
          <w:bdr w:val="none" w:color="auto" w:sz="0" w:space="0" w:frame="1"/>
        </w:rPr>
        <w:t>on</w:t>
      </w:r>
    </w:p>
    <w:p w:rsidR="009C69E8" w:rsidP="009C69E8" w:rsidRDefault="009C69E8" w14:paraId="44DD63A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Turns grid on</w:t>
      </w:r>
    </w:p>
    <w:p w:rsidR="009C69E8" w:rsidP="009C69E8" w:rsidRDefault="009C69E8" w14:paraId="7C44B8A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grid </w:t>
      </w:r>
      <w:r>
        <w:rPr>
          <w:rStyle w:val="string"/>
          <w:noProof/>
          <w:color w:val="A020F0"/>
          <w:sz w:val="18"/>
          <w:szCs w:val="18"/>
          <w:bdr w:val="none" w:color="auto" w:sz="0" w:space="0" w:frame="1"/>
        </w:rPr>
        <w:t>on</w:t>
      </w:r>
    </w:p>
    <w:p w:rsidR="009C69E8" w:rsidP="009C69E8" w:rsidRDefault="009C69E8" w14:paraId="736C1D2E"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Makes grid size sma;;</w:t>
      </w:r>
    </w:p>
    <w:p w:rsidR="009C69E8" w:rsidP="009C69E8" w:rsidRDefault="009C69E8" w14:paraId="15A8512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grid </w:t>
      </w:r>
      <w:r>
        <w:rPr>
          <w:rStyle w:val="string"/>
          <w:noProof/>
          <w:color w:val="A020F0"/>
          <w:sz w:val="18"/>
          <w:szCs w:val="18"/>
          <w:bdr w:val="none" w:color="auto" w:sz="0" w:space="0" w:frame="1"/>
        </w:rPr>
        <w:t>minor</w:t>
      </w:r>
    </w:p>
    <w:p w:rsidR="009C69E8" w:rsidP="009C69E8" w:rsidRDefault="009C69E8" w14:paraId="753DAD6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5A32A57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Plotting temperature veruses impact energy for 304 stainless steel</w:t>
      </w:r>
    </w:p>
    <w:p w:rsidR="009C69E8" w:rsidP="009C69E8" w:rsidRDefault="009C69E8" w14:paraId="64024D59"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plot(temperature, impactEnergy304, </w:t>
      </w:r>
      <w:r>
        <w:rPr>
          <w:rStyle w:val="string"/>
          <w:noProof/>
          <w:color w:val="A020F0"/>
          <w:sz w:val="18"/>
          <w:szCs w:val="18"/>
          <w:bdr w:val="none" w:color="auto" w:sz="0" w:space="0" w:frame="1"/>
        </w:rPr>
        <w:t>'Color'</w:t>
      </w:r>
      <w:r>
        <w:rPr>
          <w:noProof/>
          <w:color w:val="000000"/>
          <w:sz w:val="18"/>
          <w:szCs w:val="18"/>
        </w:rPr>
        <w:t xml:space="preserve">, </w:t>
      </w:r>
      <w:r>
        <w:rPr>
          <w:rStyle w:val="string"/>
          <w:noProof/>
          <w:color w:val="A020F0"/>
          <w:sz w:val="18"/>
          <w:szCs w:val="18"/>
          <w:bdr w:val="none" w:color="auto" w:sz="0" w:space="0" w:frame="1"/>
        </w:rPr>
        <w:t>'#0072BD'</w:t>
      </w:r>
      <w:r>
        <w:rPr>
          <w:noProof/>
          <w:color w:val="000000"/>
          <w:sz w:val="18"/>
          <w:szCs w:val="18"/>
        </w:rPr>
        <w:t xml:space="preserve">, </w:t>
      </w:r>
      <w:r>
        <w:rPr>
          <w:rStyle w:val="string"/>
          <w:noProof/>
          <w:color w:val="A020F0"/>
          <w:sz w:val="18"/>
          <w:szCs w:val="18"/>
          <w:bdr w:val="none" w:color="auto" w:sz="0" w:space="0" w:frame="1"/>
        </w:rPr>
        <w:t>'LineWidth'</w:t>
      </w:r>
      <w:r>
        <w:rPr>
          <w:noProof/>
          <w:color w:val="000000"/>
          <w:sz w:val="18"/>
          <w:szCs w:val="18"/>
        </w:rPr>
        <w:t>, 2);</w:t>
      </w:r>
    </w:p>
    <w:p w:rsidR="009C69E8" w:rsidP="009C69E8" w:rsidRDefault="009C69E8" w14:paraId="475E32FD"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03D6DDB8"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Plotting temperature versus impact energy for 1018 steel</w:t>
      </w:r>
    </w:p>
    <w:p w:rsidR="009C69E8" w:rsidP="009C69E8" w:rsidRDefault="009C69E8" w14:paraId="65048C18"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plot(temperature, impactEnergy1018, </w:t>
      </w:r>
      <w:r>
        <w:rPr>
          <w:rStyle w:val="string"/>
          <w:noProof/>
          <w:color w:val="A020F0"/>
          <w:sz w:val="18"/>
          <w:szCs w:val="18"/>
          <w:bdr w:val="none" w:color="auto" w:sz="0" w:space="0" w:frame="1"/>
        </w:rPr>
        <w:t>'Color'</w:t>
      </w:r>
      <w:r>
        <w:rPr>
          <w:noProof/>
          <w:color w:val="000000"/>
          <w:sz w:val="18"/>
          <w:szCs w:val="18"/>
        </w:rPr>
        <w:t>,</w:t>
      </w:r>
      <w:r>
        <w:rPr>
          <w:rStyle w:val="string"/>
          <w:noProof/>
          <w:color w:val="A020F0"/>
          <w:sz w:val="18"/>
          <w:szCs w:val="18"/>
          <w:bdr w:val="none" w:color="auto" w:sz="0" w:space="0" w:frame="1"/>
        </w:rPr>
        <w:t>'#77AC30'</w:t>
      </w:r>
      <w:r>
        <w:rPr>
          <w:noProof/>
          <w:color w:val="000000"/>
          <w:sz w:val="18"/>
          <w:szCs w:val="18"/>
        </w:rPr>
        <w:t xml:space="preserve">, </w:t>
      </w:r>
      <w:r>
        <w:rPr>
          <w:rStyle w:val="string"/>
          <w:noProof/>
          <w:color w:val="A020F0"/>
          <w:sz w:val="18"/>
          <w:szCs w:val="18"/>
          <w:bdr w:val="none" w:color="auto" w:sz="0" w:space="0" w:frame="1"/>
        </w:rPr>
        <w:t>'LineWidth'</w:t>
      </w:r>
      <w:r>
        <w:rPr>
          <w:noProof/>
          <w:color w:val="000000"/>
          <w:sz w:val="18"/>
          <w:szCs w:val="18"/>
        </w:rPr>
        <w:t>, 2);</w:t>
      </w:r>
    </w:p>
    <w:p w:rsidR="009C69E8" w:rsidP="009C69E8" w:rsidRDefault="009C69E8" w14:paraId="7A7F740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0692D4F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Setting Axis Limits</w:t>
      </w:r>
    </w:p>
    <w:p w:rsidR="009C69E8" w:rsidP="009C69E8" w:rsidRDefault="009C69E8" w14:paraId="4A009FA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xlim([-88 110]);</w:t>
      </w:r>
    </w:p>
    <w:p w:rsidR="009C69E8" w:rsidP="009C69E8" w:rsidRDefault="009C69E8" w14:paraId="14F8E18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ylim([0 145]);</w:t>
      </w:r>
    </w:p>
    <w:p w:rsidR="009C69E8" w:rsidP="009C69E8" w:rsidRDefault="009C69E8" w14:paraId="2AF072B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656E0104"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 Error Bars -----</w:t>
      </w:r>
    </w:p>
    <w:p w:rsidR="009C69E8" w:rsidP="009C69E8" w:rsidRDefault="009C69E8" w14:paraId="4829E02D"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098A0381"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Defines error as 3</w:t>
      </w:r>
    </w:p>
    <w:p w:rsidR="009C69E8" w:rsidP="009C69E8" w:rsidRDefault="009C69E8" w14:paraId="0EB5279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deltaImpactEnergy = 3;</w:t>
      </w:r>
    </w:p>
    <w:p w:rsidR="009C69E8" w:rsidP="009C69E8" w:rsidRDefault="009C69E8" w14:paraId="56BC500D"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Creating error vector</w:t>
      </w:r>
    </w:p>
    <w:p w:rsidR="009C69E8" w:rsidP="009C69E8" w:rsidRDefault="009C69E8" w14:paraId="1157E329"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error = deltaImpactEnergy * ones(size(impactEnergy304));</w:t>
      </w:r>
    </w:p>
    <w:p w:rsidR="009C69E8" w:rsidP="009C69E8" w:rsidRDefault="009C69E8" w14:paraId="73B2469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Plotting error Bars</w:t>
      </w:r>
    </w:p>
    <w:p w:rsidR="009C69E8" w:rsidP="009C69E8" w:rsidRDefault="009C69E8" w14:paraId="194B7051"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errorBar304 = errorbar(temperature, impactEnergy304, error);</w:t>
      </w:r>
    </w:p>
    <w:p w:rsidR="009C69E8" w:rsidP="009C69E8" w:rsidRDefault="009C69E8" w14:paraId="7E209C54"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errorBar1018 = errorbar(temperature, impactEnergy1018, error);</w:t>
      </w:r>
    </w:p>
    <w:p w:rsidR="009C69E8" w:rsidP="009C69E8" w:rsidRDefault="009C69E8" w14:paraId="441A389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Modifying error bar properties</w:t>
      </w:r>
    </w:p>
    <w:p w:rsidR="009C69E8" w:rsidP="009C69E8" w:rsidRDefault="009C69E8" w14:paraId="3CFA4FF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errorBar304.Color = </w:t>
      </w:r>
      <w:r>
        <w:rPr>
          <w:rStyle w:val="string"/>
          <w:noProof/>
          <w:color w:val="A020F0"/>
          <w:sz w:val="18"/>
          <w:szCs w:val="18"/>
          <w:bdr w:val="none" w:color="auto" w:sz="0" w:space="0" w:frame="1"/>
        </w:rPr>
        <w:t>'k'</w:t>
      </w:r>
      <w:r>
        <w:rPr>
          <w:noProof/>
          <w:color w:val="000000"/>
          <w:sz w:val="18"/>
          <w:szCs w:val="18"/>
        </w:rPr>
        <w:t>;</w:t>
      </w:r>
    </w:p>
    <w:p w:rsidR="009C69E8" w:rsidP="009C69E8" w:rsidRDefault="009C69E8" w14:paraId="69DAF01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errorBar304.CapSize = 5;</w:t>
      </w:r>
    </w:p>
    <w:p w:rsidR="009C69E8" w:rsidP="009C69E8" w:rsidRDefault="009C69E8" w14:paraId="0F39FDD3"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errorBar304.LineStyle = </w:t>
      </w:r>
      <w:r>
        <w:rPr>
          <w:rStyle w:val="string"/>
          <w:noProof/>
          <w:color w:val="A020F0"/>
          <w:sz w:val="18"/>
          <w:szCs w:val="18"/>
          <w:bdr w:val="none" w:color="auto" w:sz="0" w:space="0" w:frame="1"/>
        </w:rPr>
        <w:t>'None'</w:t>
      </w:r>
      <w:r>
        <w:rPr>
          <w:noProof/>
          <w:color w:val="000000"/>
          <w:sz w:val="18"/>
          <w:szCs w:val="18"/>
        </w:rPr>
        <w:t>;</w:t>
      </w:r>
    </w:p>
    <w:p w:rsidR="009C69E8" w:rsidP="009C69E8" w:rsidRDefault="009C69E8" w14:paraId="3ECB3C1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errorBar1018.Color = </w:t>
      </w:r>
      <w:r>
        <w:rPr>
          <w:rStyle w:val="string"/>
          <w:noProof/>
          <w:color w:val="A020F0"/>
          <w:sz w:val="18"/>
          <w:szCs w:val="18"/>
          <w:bdr w:val="none" w:color="auto" w:sz="0" w:space="0" w:frame="1"/>
        </w:rPr>
        <w:t>'k'</w:t>
      </w:r>
      <w:r>
        <w:rPr>
          <w:noProof/>
          <w:color w:val="000000"/>
          <w:sz w:val="18"/>
          <w:szCs w:val="18"/>
        </w:rPr>
        <w:t>;</w:t>
      </w:r>
    </w:p>
    <w:p w:rsidR="009C69E8" w:rsidP="009C69E8" w:rsidRDefault="009C69E8" w14:paraId="15CD90FB"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errorBar1018.CapSize = 5;</w:t>
      </w:r>
    </w:p>
    <w:p w:rsidR="009C69E8" w:rsidP="009C69E8" w:rsidRDefault="009C69E8" w14:paraId="496A3DE1" w14:textId="5D734380">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errorBar1018.LineStyle = </w:t>
      </w:r>
      <w:r>
        <w:rPr>
          <w:rStyle w:val="string"/>
          <w:noProof/>
          <w:color w:val="A020F0"/>
          <w:sz w:val="18"/>
          <w:szCs w:val="18"/>
          <w:bdr w:val="none" w:color="auto" w:sz="0" w:space="0" w:frame="1"/>
        </w:rPr>
        <w:t>'None'</w:t>
      </w:r>
      <w:r>
        <w:rPr>
          <w:noProof/>
          <w:color w:val="000000"/>
          <w:sz w:val="18"/>
          <w:szCs w:val="18"/>
        </w:rPr>
        <w:t>;</w:t>
      </w:r>
    </w:p>
    <w:p w:rsidR="009C69E8" w:rsidP="009C69E8" w:rsidRDefault="009C69E8" w14:paraId="0BD4CB71"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7D8D545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 Plot Descriptors -----</w:t>
      </w:r>
    </w:p>
    <w:p w:rsidR="009C69E8" w:rsidP="009C69E8" w:rsidRDefault="009C69E8" w14:paraId="31E9607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p>
    <w:p w:rsidR="009C69E8" w:rsidP="009C69E8" w:rsidRDefault="009C69E8" w14:paraId="6126FE43"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Creates Y-Axis Label</w:t>
      </w:r>
    </w:p>
    <w:p w:rsidR="009C69E8" w:rsidP="009C69E8" w:rsidRDefault="009C69E8" w14:paraId="2FF5374B"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ylabel(</w:t>
      </w:r>
      <w:r>
        <w:rPr>
          <w:rStyle w:val="string"/>
          <w:noProof/>
          <w:color w:val="A020F0"/>
          <w:sz w:val="18"/>
          <w:szCs w:val="18"/>
          <w:bdr w:val="none" w:color="auto" w:sz="0" w:space="0" w:frame="1"/>
        </w:rPr>
        <w:t>' {Impact Energy (lb-ft)}'</w:t>
      </w:r>
      <w:r>
        <w:rPr>
          <w:noProof/>
          <w:color w:val="000000"/>
          <w:sz w:val="18"/>
          <w:szCs w:val="18"/>
        </w:rPr>
        <w:t xml:space="preserve">, </w:t>
      </w:r>
      <w:r>
        <w:rPr>
          <w:rStyle w:val="string"/>
          <w:noProof/>
          <w:color w:val="A020F0"/>
          <w:sz w:val="18"/>
          <w:szCs w:val="18"/>
          <w:bdr w:val="none" w:color="auto" w:sz="0" w:space="0" w:frame="1"/>
        </w:rPr>
        <w:t>'fontsize'</w:t>
      </w:r>
      <w:r>
        <w:rPr>
          <w:noProof/>
          <w:color w:val="000000"/>
          <w:sz w:val="18"/>
          <w:szCs w:val="18"/>
        </w:rPr>
        <w:t xml:space="preserve">, 11, </w:t>
      </w:r>
      <w:r>
        <w:rPr>
          <w:rStyle w:val="string"/>
          <w:noProof/>
          <w:color w:val="A020F0"/>
          <w:sz w:val="18"/>
          <w:szCs w:val="18"/>
          <w:bdr w:val="none" w:color="auto" w:sz="0" w:space="0" w:frame="1"/>
        </w:rPr>
        <w:t>'FontName'</w:t>
      </w:r>
      <w:r>
        <w:rPr>
          <w:noProof/>
          <w:color w:val="000000"/>
          <w:sz w:val="18"/>
          <w:szCs w:val="18"/>
        </w:rPr>
        <w:t xml:space="preserve">, </w:t>
      </w:r>
      <w:r>
        <w:rPr>
          <w:rStyle w:val="string"/>
          <w:noProof/>
          <w:color w:val="A020F0"/>
          <w:sz w:val="18"/>
          <w:szCs w:val="18"/>
          <w:bdr w:val="none" w:color="auto" w:sz="0" w:space="0" w:frame="1"/>
        </w:rPr>
        <w:t>'Times'</w:t>
      </w:r>
      <w:r>
        <w:rPr>
          <w:noProof/>
          <w:color w:val="000000"/>
          <w:sz w:val="18"/>
          <w:szCs w:val="18"/>
        </w:rPr>
        <w:t xml:space="preserve">, </w:t>
      </w:r>
      <w:r>
        <w:rPr>
          <w:rStyle w:val="keyword"/>
          <w:noProof/>
          <w:color w:val="0000FF"/>
          <w:sz w:val="18"/>
          <w:szCs w:val="18"/>
          <w:bdr w:val="none" w:color="auto" w:sz="0" w:space="0" w:frame="1"/>
        </w:rPr>
        <w:t>...</w:t>
      </w:r>
    </w:p>
    <w:p w:rsidR="009C69E8" w:rsidP="009C69E8" w:rsidRDefault="009C69E8" w14:paraId="6D5701C0"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color="auto" w:sz="0" w:space="0" w:frame="1"/>
        </w:rPr>
        <w:t>'Interpreter'</w:t>
      </w:r>
      <w:r>
        <w:rPr>
          <w:noProof/>
          <w:color w:val="000000"/>
          <w:sz w:val="18"/>
          <w:szCs w:val="18"/>
        </w:rPr>
        <w:t xml:space="preserve">, </w:t>
      </w:r>
      <w:r>
        <w:rPr>
          <w:rStyle w:val="string"/>
          <w:noProof/>
          <w:color w:val="A020F0"/>
          <w:sz w:val="18"/>
          <w:szCs w:val="18"/>
          <w:bdr w:val="none" w:color="auto" w:sz="0" w:space="0" w:frame="1"/>
        </w:rPr>
        <w:t>'latex'</w:t>
      </w:r>
      <w:r>
        <w:rPr>
          <w:noProof/>
          <w:color w:val="000000"/>
          <w:sz w:val="18"/>
          <w:szCs w:val="18"/>
        </w:rPr>
        <w:t>);</w:t>
      </w:r>
    </w:p>
    <w:p w:rsidR="009C69E8" w:rsidP="009C69E8" w:rsidRDefault="009C69E8" w14:paraId="3DEB03DC"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Creates X-Axis Label</w:t>
      </w:r>
    </w:p>
    <w:p w:rsidR="009C69E8" w:rsidP="009C69E8" w:rsidRDefault="009C69E8" w14:paraId="7BFFD1FB"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xlabel(</w:t>
      </w:r>
      <w:r>
        <w:rPr>
          <w:rStyle w:val="string"/>
          <w:noProof/>
          <w:color w:val="A020F0"/>
          <w:sz w:val="18"/>
          <w:szCs w:val="18"/>
          <w:bdr w:val="none" w:color="auto" w:sz="0" w:space="0" w:frame="1"/>
        </w:rPr>
        <w:t>' {Temperature ($${^\circ}$$C)}'</w:t>
      </w:r>
      <w:r>
        <w:rPr>
          <w:noProof/>
          <w:color w:val="000000"/>
          <w:sz w:val="18"/>
          <w:szCs w:val="18"/>
        </w:rPr>
        <w:t xml:space="preserve">, </w:t>
      </w:r>
      <w:r>
        <w:rPr>
          <w:rStyle w:val="string"/>
          <w:noProof/>
          <w:color w:val="A020F0"/>
          <w:sz w:val="18"/>
          <w:szCs w:val="18"/>
          <w:bdr w:val="none" w:color="auto" w:sz="0" w:space="0" w:frame="1"/>
        </w:rPr>
        <w:t>'fontsize'</w:t>
      </w:r>
      <w:r>
        <w:rPr>
          <w:noProof/>
          <w:color w:val="000000"/>
          <w:sz w:val="18"/>
          <w:szCs w:val="18"/>
        </w:rPr>
        <w:t xml:space="preserve">, 11, </w:t>
      </w:r>
      <w:r>
        <w:rPr>
          <w:rStyle w:val="string"/>
          <w:noProof/>
          <w:color w:val="A020F0"/>
          <w:sz w:val="18"/>
          <w:szCs w:val="18"/>
          <w:bdr w:val="none" w:color="auto" w:sz="0" w:space="0" w:frame="1"/>
        </w:rPr>
        <w:t>'FontName'</w:t>
      </w:r>
      <w:r>
        <w:rPr>
          <w:noProof/>
          <w:color w:val="000000"/>
          <w:sz w:val="18"/>
          <w:szCs w:val="18"/>
        </w:rPr>
        <w:t xml:space="preserve">, </w:t>
      </w:r>
      <w:r>
        <w:rPr>
          <w:rStyle w:val="string"/>
          <w:noProof/>
          <w:color w:val="A020F0"/>
          <w:sz w:val="18"/>
          <w:szCs w:val="18"/>
          <w:bdr w:val="none" w:color="auto" w:sz="0" w:space="0" w:frame="1"/>
        </w:rPr>
        <w:t>'Times'</w:t>
      </w:r>
      <w:r>
        <w:rPr>
          <w:noProof/>
          <w:color w:val="000000"/>
          <w:sz w:val="18"/>
          <w:szCs w:val="18"/>
        </w:rPr>
        <w:t xml:space="preserve">, </w:t>
      </w:r>
      <w:r>
        <w:rPr>
          <w:rStyle w:val="keyword"/>
          <w:noProof/>
          <w:color w:val="0000FF"/>
          <w:sz w:val="18"/>
          <w:szCs w:val="18"/>
          <w:bdr w:val="none" w:color="auto" w:sz="0" w:space="0" w:frame="1"/>
        </w:rPr>
        <w:t>...</w:t>
      </w:r>
    </w:p>
    <w:p w:rsidR="009C69E8" w:rsidP="009C69E8" w:rsidRDefault="009C69E8" w14:paraId="202779D4"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color="auto" w:sz="0" w:space="0" w:frame="1"/>
        </w:rPr>
        <w:t>'Interpreter'</w:t>
      </w:r>
      <w:r>
        <w:rPr>
          <w:noProof/>
          <w:color w:val="000000"/>
          <w:sz w:val="18"/>
          <w:szCs w:val="18"/>
        </w:rPr>
        <w:t xml:space="preserve">, </w:t>
      </w:r>
      <w:r>
        <w:rPr>
          <w:rStyle w:val="string"/>
          <w:noProof/>
          <w:color w:val="A020F0"/>
          <w:sz w:val="18"/>
          <w:szCs w:val="18"/>
          <w:bdr w:val="none" w:color="auto" w:sz="0" w:space="0" w:frame="1"/>
        </w:rPr>
        <w:t>'latex'</w:t>
      </w:r>
      <w:r>
        <w:rPr>
          <w:noProof/>
          <w:color w:val="000000"/>
          <w:sz w:val="18"/>
          <w:szCs w:val="18"/>
        </w:rPr>
        <w:t>);</w:t>
      </w:r>
    </w:p>
    <w:p w:rsidR="009C69E8" w:rsidP="009C69E8" w:rsidRDefault="009C69E8" w14:paraId="2579865F"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Creates Plot Title</w:t>
      </w:r>
    </w:p>
    <w:p w:rsidR="009C69E8" w:rsidP="009C69E8" w:rsidRDefault="009C69E8" w14:paraId="4224A18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title(</w:t>
      </w:r>
      <w:r>
        <w:rPr>
          <w:rStyle w:val="string"/>
          <w:noProof/>
          <w:color w:val="A020F0"/>
          <w:sz w:val="18"/>
          <w:szCs w:val="18"/>
          <w:bdr w:val="none" w:color="auto" w:sz="0" w:space="0" w:frame="1"/>
        </w:rPr>
        <w:t>'{Impact Energy (lb-ft) vs Temperature ($${^\circ}$$C)}'</w:t>
      </w:r>
      <w:r>
        <w:rPr>
          <w:noProof/>
          <w:color w:val="000000"/>
          <w:sz w:val="18"/>
          <w:szCs w:val="18"/>
        </w:rPr>
        <w:t xml:space="preserve">, </w:t>
      </w:r>
      <w:r>
        <w:rPr>
          <w:rStyle w:val="string"/>
          <w:noProof/>
          <w:color w:val="A020F0"/>
          <w:sz w:val="18"/>
          <w:szCs w:val="18"/>
          <w:bdr w:val="none" w:color="auto" w:sz="0" w:space="0" w:frame="1"/>
        </w:rPr>
        <w:t>'fontsize'</w:t>
      </w:r>
      <w:r>
        <w:rPr>
          <w:noProof/>
          <w:color w:val="000000"/>
          <w:sz w:val="18"/>
          <w:szCs w:val="18"/>
        </w:rPr>
        <w:t xml:space="preserve">, 14, </w:t>
      </w:r>
      <w:r>
        <w:rPr>
          <w:rStyle w:val="keyword"/>
          <w:noProof/>
          <w:color w:val="0000FF"/>
          <w:sz w:val="18"/>
          <w:szCs w:val="18"/>
          <w:bdr w:val="none" w:color="auto" w:sz="0" w:space="0" w:frame="1"/>
        </w:rPr>
        <w:t>...</w:t>
      </w:r>
    </w:p>
    <w:p w:rsidR="009C69E8" w:rsidP="009C69E8" w:rsidRDefault="009C69E8" w14:paraId="1254DE8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color="auto" w:sz="0" w:space="0" w:frame="1"/>
        </w:rPr>
        <w:t>'FontName'</w:t>
      </w:r>
      <w:r>
        <w:rPr>
          <w:noProof/>
          <w:color w:val="000000"/>
          <w:sz w:val="18"/>
          <w:szCs w:val="18"/>
        </w:rPr>
        <w:t xml:space="preserve">, </w:t>
      </w:r>
      <w:r>
        <w:rPr>
          <w:rStyle w:val="string"/>
          <w:noProof/>
          <w:color w:val="A020F0"/>
          <w:sz w:val="18"/>
          <w:szCs w:val="18"/>
          <w:bdr w:val="none" w:color="auto" w:sz="0" w:space="0" w:frame="1"/>
        </w:rPr>
        <w:t>'Times'</w:t>
      </w:r>
      <w:r>
        <w:rPr>
          <w:noProof/>
          <w:color w:val="000000"/>
          <w:sz w:val="18"/>
          <w:szCs w:val="18"/>
        </w:rPr>
        <w:t xml:space="preserve">, </w:t>
      </w:r>
      <w:r>
        <w:rPr>
          <w:rStyle w:val="string"/>
          <w:noProof/>
          <w:color w:val="A020F0"/>
          <w:sz w:val="18"/>
          <w:szCs w:val="18"/>
          <w:bdr w:val="none" w:color="auto" w:sz="0" w:space="0" w:frame="1"/>
        </w:rPr>
        <w:t>'Interpreter'</w:t>
      </w:r>
      <w:r>
        <w:rPr>
          <w:noProof/>
          <w:color w:val="000000"/>
          <w:sz w:val="18"/>
          <w:szCs w:val="18"/>
        </w:rPr>
        <w:t xml:space="preserve">, </w:t>
      </w:r>
      <w:r>
        <w:rPr>
          <w:rStyle w:val="string"/>
          <w:noProof/>
          <w:color w:val="A020F0"/>
          <w:sz w:val="18"/>
          <w:szCs w:val="18"/>
          <w:bdr w:val="none" w:color="auto" w:sz="0" w:space="0" w:frame="1"/>
        </w:rPr>
        <w:t>'latex'</w:t>
      </w:r>
      <w:r>
        <w:rPr>
          <w:noProof/>
          <w:color w:val="000000"/>
          <w:sz w:val="18"/>
          <w:szCs w:val="18"/>
        </w:rPr>
        <w:t>);</w:t>
      </w:r>
    </w:p>
    <w:p w:rsidR="009C69E8" w:rsidP="009C69E8" w:rsidRDefault="009C69E8" w14:paraId="5CE8D261"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Generates and positions legend</w:t>
      </w:r>
    </w:p>
    <w:p w:rsidR="009C69E8" w:rsidP="009C69E8" w:rsidRDefault="009C69E8" w14:paraId="6ADBB312"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legend(</w:t>
      </w:r>
      <w:r>
        <w:rPr>
          <w:rStyle w:val="string"/>
          <w:noProof/>
          <w:color w:val="A020F0"/>
          <w:sz w:val="18"/>
          <w:szCs w:val="18"/>
          <w:bdr w:val="none" w:color="auto" w:sz="0" w:space="0" w:frame="1"/>
        </w:rPr>
        <w:t>'304 Stainless Steel'</w:t>
      </w:r>
      <w:r>
        <w:rPr>
          <w:noProof/>
          <w:color w:val="000000"/>
          <w:sz w:val="18"/>
          <w:szCs w:val="18"/>
        </w:rPr>
        <w:t xml:space="preserve">, </w:t>
      </w:r>
      <w:r>
        <w:rPr>
          <w:rStyle w:val="string"/>
          <w:noProof/>
          <w:color w:val="A020F0"/>
          <w:sz w:val="18"/>
          <w:szCs w:val="18"/>
          <w:bdr w:val="none" w:color="auto" w:sz="0" w:space="0" w:frame="1"/>
        </w:rPr>
        <w:t>'1018 Steel'</w:t>
      </w:r>
      <w:r>
        <w:rPr>
          <w:noProof/>
          <w:color w:val="000000"/>
          <w:sz w:val="18"/>
          <w:szCs w:val="18"/>
        </w:rPr>
        <w:t xml:space="preserve">, </w:t>
      </w:r>
      <w:r>
        <w:rPr>
          <w:rStyle w:val="string"/>
          <w:noProof/>
          <w:color w:val="A020F0"/>
          <w:sz w:val="18"/>
          <w:szCs w:val="18"/>
          <w:bdr w:val="none" w:color="auto" w:sz="0" w:space="0" w:frame="1"/>
        </w:rPr>
        <w:t>'Error Bars ($${\pm}$$ 3)'</w:t>
      </w:r>
      <w:r>
        <w:rPr>
          <w:noProof/>
          <w:color w:val="000000"/>
          <w:sz w:val="18"/>
          <w:szCs w:val="18"/>
        </w:rPr>
        <w:t xml:space="preserve">, </w:t>
      </w:r>
      <w:r>
        <w:rPr>
          <w:rStyle w:val="string"/>
          <w:noProof/>
          <w:color w:val="A020F0"/>
          <w:sz w:val="18"/>
          <w:szCs w:val="18"/>
          <w:bdr w:val="none" w:color="auto" w:sz="0" w:space="0" w:frame="1"/>
        </w:rPr>
        <w:t>'location'</w:t>
      </w:r>
      <w:r>
        <w:rPr>
          <w:noProof/>
          <w:color w:val="000000"/>
          <w:sz w:val="18"/>
          <w:szCs w:val="18"/>
        </w:rPr>
        <w:t xml:space="preserve">, </w:t>
      </w:r>
      <w:r>
        <w:rPr>
          <w:rStyle w:val="keyword"/>
          <w:noProof/>
          <w:color w:val="0000FF"/>
          <w:sz w:val="18"/>
          <w:szCs w:val="18"/>
          <w:bdr w:val="none" w:color="auto" w:sz="0" w:space="0" w:frame="1"/>
        </w:rPr>
        <w:t>...</w:t>
      </w:r>
    </w:p>
    <w:p w:rsidR="009C69E8" w:rsidP="009C69E8" w:rsidRDefault="009C69E8" w14:paraId="09719F98"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    </w:t>
      </w:r>
      <w:r>
        <w:rPr>
          <w:rStyle w:val="string"/>
          <w:noProof/>
          <w:color w:val="A020F0"/>
          <w:sz w:val="18"/>
          <w:szCs w:val="18"/>
          <w:bdr w:val="none" w:color="auto" w:sz="0" w:space="0" w:frame="1"/>
        </w:rPr>
        <w:t>'northeast'</w:t>
      </w:r>
      <w:r>
        <w:rPr>
          <w:noProof/>
          <w:color w:val="000000"/>
          <w:sz w:val="18"/>
          <w:szCs w:val="18"/>
        </w:rPr>
        <w:t xml:space="preserve">, </w:t>
      </w:r>
      <w:r>
        <w:rPr>
          <w:rStyle w:val="string"/>
          <w:noProof/>
          <w:color w:val="A020F0"/>
          <w:sz w:val="18"/>
          <w:szCs w:val="18"/>
          <w:bdr w:val="none" w:color="auto" w:sz="0" w:space="0" w:frame="1"/>
        </w:rPr>
        <w:t>'FontName'</w:t>
      </w:r>
      <w:r>
        <w:rPr>
          <w:noProof/>
          <w:color w:val="000000"/>
          <w:sz w:val="18"/>
          <w:szCs w:val="18"/>
        </w:rPr>
        <w:t xml:space="preserve">, </w:t>
      </w:r>
      <w:r>
        <w:rPr>
          <w:rStyle w:val="string"/>
          <w:noProof/>
          <w:color w:val="A020F0"/>
          <w:sz w:val="18"/>
          <w:szCs w:val="18"/>
          <w:bdr w:val="none" w:color="auto" w:sz="0" w:space="0" w:frame="1"/>
        </w:rPr>
        <w:t>'Times'</w:t>
      </w:r>
      <w:r>
        <w:rPr>
          <w:noProof/>
          <w:color w:val="000000"/>
          <w:sz w:val="18"/>
          <w:szCs w:val="18"/>
        </w:rPr>
        <w:t xml:space="preserve">, </w:t>
      </w:r>
      <w:r>
        <w:rPr>
          <w:rStyle w:val="string"/>
          <w:noProof/>
          <w:color w:val="A020F0"/>
          <w:sz w:val="18"/>
          <w:szCs w:val="18"/>
          <w:bdr w:val="none" w:color="auto" w:sz="0" w:space="0" w:frame="1"/>
        </w:rPr>
        <w:t>'Interpreter'</w:t>
      </w:r>
      <w:r>
        <w:rPr>
          <w:noProof/>
          <w:color w:val="000000"/>
          <w:sz w:val="18"/>
          <w:szCs w:val="18"/>
        </w:rPr>
        <w:t xml:space="preserve">, </w:t>
      </w:r>
      <w:r>
        <w:rPr>
          <w:rStyle w:val="string"/>
          <w:noProof/>
          <w:color w:val="A020F0"/>
          <w:sz w:val="18"/>
          <w:szCs w:val="18"/>
          <w:bdr w:val="none" w:color="auto" w:sz="0" w:space="0" w:frame="1"/>
        </w:rPr>
        <w:t>'latex'</w:t>
      </w:r>
      <w:r>
        <w:rPr>
          <w:noProof/>
          <w:color w:val="000000"/>
          <w:sz w:val="18"/>
          <w:szCs w:val="18"/>
        </w:rPr>
        <w:t>);</w:t>
      </w:r>
    </w:p>
    <w:p w:rsidR="009C69E8" w:rsidP="009C69E8" w:rsidRDefault="009C69E8" w14:paraId="67044CFA"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Adjusting Axis Properties</w:t>
      </w:r>
    </w:p>
    <w:p w:rsidR="009C69E8" w:rsidP="009C69E8" w:rsidRDefault="009C69E8" w14:paraId="2B0A0CF4"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ax = gca;</w:t>
      </w:r>
    </w:p>
    <w:p w:rsidRPr="009C69E8" w:rsidR="009C69E8" w:rsidP="009C69E8" w:rsidRDefault="009C69E8" w14:paraId="7BFB6970" w14:textId="3F9BC86A">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 xml:space="preserve">ax.FontName = </w:t>
      </w:r>
      <w:r>
        <w:rPr>
          <w:rStyle w:val="string"/>
          <w:noProof/>
          <w:color w:val="A020F0"/>
          <w:sz w:val="18"/>
          <w:szCs w:val="18"/>
          <w:bdr w:val="none" w:color="auto" w:sz="0" w:space="0" w:frame="1"/>
        </w:rPr>
        <w:t>'Times'</w:t>
      </w:r>
      <w:r>
        <w:rPr>
          <w:noProof/>
          <w:color w:val="000000"/>
          <w:sz w:val="18"/>
          <w:szCs w:val="18"/>
        </w:rPr>
        <w:t>;</w:t>
      </w:r>
    </w:p>
    <w:p w:rsidR="009C69E8" w:rsidP="009C69E8" w:rsidRDefault="009C69E8" w14:paraId="7708EA4A" w14:textId="77777777">
      <w:r>
        <w:t>Calculations</w:t>
      </w:r>
    </w:p>
    <w:p w:rsidR="009C69E8" w:rsidP="009C69E8" w:rsidRDefault="009C69E8" w14:paraId="2C111BC9"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Converting impact energy from lb-ft to Joules</w:t>
      </w:r>
    </w:p>
    <w:p w:rsidR="009C69E8" w:rsidP="009C69E8" w:rsidRDefault="009C69E8" w14:paraId="2763AE1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1 ft-lb = 1.35582 J</w:t>
      </w:r>
    </w:p>
    <w:p w:rsidR="009C69E8" w:rsidP="009C69E8" w:rsidRDefault="009C69E8" w14:paraId="361A4115"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impactEnergy304J = impactEnergy304 * 1.35582;</w:t>
      </w:r>
    </w:p>
    <w:p w:rsidR="009C69E8" w:rsidP="009C69E8" w:rsidRDefault="009C69E8" w14:paraId="283F9A39"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impactEnergy1018J = impactEnergy1018 * 1.35582;</w:t>
      </w:r>
    </w:p>
    <w:p w:rsidR="009C69E8" w:rsidP="009C69E8" w:rsidRDefault="009C69E8" w14:paraId="2B0C3D26"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rStyle w:val="comment"/>
          <w:noProof/>
          <w:color w:val="228B22"/>
          <w:sz w:val="18"/>
          <w:szCs w:val="18"/>
          <w:bdr w:val="none" w:color="auto" w:sz="0" w:space="0" w:frame="1"/>
        </w:rPr>
        <w:t>% Calculating the new error for conversion</w:t>
      </w:r>
    </w:p>
    <w:p w:rsidR="009C69E8" w:rsidP="009C69E8" w:rsidRDefault="009C69E8" w14:paraId="0F929660" w14:textId="77777777">
      <w:pPr>
        <w:pStyle w:val="HTMLPreformatted"/>
        <w:pBdr>
          <w:top w:val="single" w:color="D3D3D3" w:sz="6" w:space="8"/>
          <w:left w:val="single" w:color="D3D3D3" w:sz="6" w:space="8"/>
          <w:bottom w:val="single" w:color="D3D3D3" w:sz="6" w:space="8"/>
          <w:right w:val="single" w:color="D3D3D3" w:sz="6" w:space="8"/>
        </w:pBdr>
        <w:shd w:val="clear" w:color="auto" w:fill="F7F7F7"/>
        <w:textAlignment w:val="baseline"/>
        <w:rPr>
          <w:noProof/>
          <w:color w:val="000000"/>
          <w:sz w:val="18"/>
          <w:szCs w:val="18"/>
        </w:rPr>
      </w:pPr>
      <w:r>
        <w:rPr>
          <w:noProof/>
          <w:color w:val="000000"/>
          <w:sz w:val="18"/>
          <w:szCs w:val="18"/>
        </w:rPr>
        <w:t>deltaImpactEnergyJ = abs(1.35582) * deltaImpactEnergy;</w:t>
      </w:r>
    </w:p>
    <w:p w:rsidRPr="009C69E8" w:rsidR="009C69E8" w:rsidP="009C69E8" w:rsidRDefault="009C69E8" w14:paraId="30B793C7" w14:textId="77777777"/>
    <w:p w:rsidRPr="00052357" w:rsidR="009A71D0" w:rsidP="00052357" w:rsidRDefault="009A71D0" w14:paraId="49DC2156" w14:textId="182C7AA2">
      <w:pPr>
        <w:pStyle w:val="Heading1"/>
        <w:pageBreakBefore/>
        <w:spacing w:line="480" w:lineRule="auto"/>
        <w:rPr>
          <w:rFonts w:cs="Times New Roman"/>
        </w:rPr>
      </w:pPr>
      <w:bookmarkStart w:name="_Toc87985058" w:id="24"/>
      <w:r w:rsidRPr="00052357">
        <w:rPr>
          <w:rFonts w:cs="Times New Roman"/>
        </w:rPr>
        <w:t>References</w:t>
      </w:r>
      <w:bookmarkEnd w:id="24"/>
    </w:p>
    <w:p w:rsidRPr="005101AD" w:rsidR="002047C1" w:rsidP="307762E8" w:rsidRDefault="48C13801" w14:paraId="4D071948" w14:textId="70F37AF0">
      <w:pPr>
        <w:pStyle w:val="NormalWeb"/>
        <w:numPr>
          <w:ilvl w:val="0"/>
          <w:numId w:val="6"/>
        </w:numPr>
        <w:spacing w:line="480" w:lineRule="auto"/>
        <w:rPr>
          <w:rFonts w:asciiTheme="minorHAnsi" w:hAnsiTheme="minorHAnsi" w:eastAsiaTheme="minorEastAsia" w:cstheme="minorBidi"/>
          <w:color w:val="000000" w:themeColor="text1"/>
        </w:rPr>
      </w:pPr>
      <w:bookmarkStart w:name="_Ref86674065" w:id="25"/>
      <w:r>
        <w:t xml:space="preserve">Francois, D., &amp; Pineau, A. (2002). </w:t>
      </w:r>
      <w:r w:rsidRPr="307762E8">
        <w:rPr>
          <w:i/>
          <w:iCs/>
        </w:rPr>
        <w:t>From Charpy to Present Impact Testing (Volume 30) (European Structural Integrity Society, Volume 30)</w:t>
      </w:r>
      <w:r>
        <w:t xml:space="preserve"> (1st ed.) [E-book]. Elsevier Science.</w:t>
      </w:r>
      <w:bookmarkEnd w:id="25"/>
    </w:p>
    <w:p w:rsidR="30B84E24" w:rsidP="01F9B73C" w:rsidRDefault="30B84E24" w14:paraId="3DF44C38" w14:textId="6EA2DE62">
      <w:pPr>
        <w:pStyle w:val="NormalWeb"/>
        <w:numPr>
          <w:ilvl w:val="0"/>
          <w:numId w:val="6"/>
        </w:numPr>
        <w:spacing w:line="480" w:lineRule="auto"/>
        <w:rPr>
          <w:color w:val="000000" w:themeColor="text1"/>
        </w:rPr>
      </w:pPr>
      <w:r w:rsidRPr="01F9B73C">
        <w:t xml:space="preserve">IAIN., D. C. (2018). </w:t>
      </w:r>
      <w:r w:rsidRPr="01F9B73C">
        <w:rPr>
          <w:i/>
          <w:iCs/>
        </w:rPr>
        <w:t>Finnie's notes on Fracture Mechanics: Fundamental and practical lessons</w:t>
      </w:r>
      <w:r w:rsidRPr="01F9B73C">
        <w:t>. SPRINGER.</w:t>
      </w:r>
    </w:p>
    <w:p w:rsidRPr="000F4CCA" w:rsidR="00380ADF" w:rsidP="00521CFE" w:rsidRDefault="00A530D5" w14:paraId="7E0D88A4" w14:textId="45B355C5">
      <w:pPr>
        <w:pStyle w:val="NormalWeb"/>
        <w:numPr>
          <w:ilvl w:val="0"/>
          <w:numId w:val="6"/>
        </w:numPr>
        <w:spacing w:line="480" w:lineRule="auto"/>
        <w:rPr>
          <w:color w:val="000000" w:themeColor="text1"/>
        </w:rPr>
      </w:pPr>
      <w:bookmarkStart w:name="_Ref85383715" w:id="26"/>
      <w:r w:rsidRPr="000F4CCA">
        <w:rPr>
          <w:color w:val="000000" w:themeColor="text1"/>
        </w:rPr>
        <w:t>Lab Manu</w:t>
      </w:r>
      <w:r w:rsidRPr="000F4CCA" w:rsidR="3E5BF0D5">
        <w:rPr>
          <w:color w:val="000000" w:themeColor="text1"/>
        </w:rPr>
        <w:t>a</w:t>
      </w:r>
      <w:r w:rsidRPr="000F4CCA">
        <w:rPr>
          <w:color w:val="000000" w:themeColor="text1"/>
        </w:rPr>
        <w:t>l (Camacho, 2021).</w:t>
      </w:r>
      <w:bookmarkEnd w:id="26"/>
    </w:p>
    <w:p w:rsidRPr="009255AB" w:rsidR="000A0177" w:rsidP="009255AB" w:rsidRDefault="00380ADF" w14:paraId="7E7EB33E" w14:textId="4DD752A2">
      <w:pPr>
        <w:pStyle w:val="NormalWeb"/>
        <w:numPr>
          <w:ilvl w:val="0"/>
          <w:numId w:val="6"/>
        </w:numPr>
        <w:spacing w:line="480" w:lineRule="auto"/>
        <w:rPr>
          <w:color w:val="000000" w:themeColor="text1"/>
        </w:rPr>
      </w:pPr>
      <w:bookmarkStart w:name="_Ref86674947" w:id="27"/>
      <w:r w:rsidRPr="005101AD">
        <w:rPr>
          <w:color w:val="000000" w:themeColor="text1"/>
        </w:rPr>
        <w:t>J. R. Taylor, “Principal Formulas in Part 1” in An Introduction to Error Analysis: The Study of Uncertainties in Physical Measurements, (University Science Books, 1996), Vol. 9, Chapter</w:t>
      </w:r>
      <w:r w:rsidRPr="005101AD" w:rsidR="00E73356">
        <w:rPr>
          <w:color w:val="000000" w:themeColor="text1"/>
        </w:rPr>
        <w:t xml:space="preserve"> 3</w:t>
      </w:r>
      <w:r w:rsidRPr="005101AD">
        <w:rPr>
          <w:color w:val="000000" w:themeColor="text1"/>
        </w:rPr>
        <w:t>.</w:t>
      </w:r>
      <w:bookmarkEnd w:id="27"/>
    </w:p>
    <w:sectPr w:rsidRPr="009255AB" w:rsidR="000A0177" w:rsidSect="006B3AEF">
      <w:footerReference w:type="even" r:id="rId11"/>
      <w:footerReference w:type="default" r:id="rId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6A6A" w:rsidP="006B3AEF" w:rsidRDefault="00966A6A" w14:paraId="444BF671" w14:textId="77777777">
      <w:r>
        <w:separator/>
      </w:r>
    </w:p>
  </w:endnote>
  <w:endnote w:type="continuationSeparator" w:id="0">
    <w:p w:rsidR="00966A6A" w:rsidP="006B3AEF" w:rsidRDefault="00966A6A" w14:paraId="1F406703" w14:textId="77777777">
      <w:r>
        <w:continuationSeparator/>
      </w:r>
    </w:p>
  </w:endnote>
  <w:endnote w:type="continuationNotice" w:id="1">
    <w:p w:rsidR="00966A6A" w:rsidRDefault="00966A6A" w14:paraId="51AA938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2846115"/>
      <w:docPartObj>
        <w:docPartGallery w:val="Page Numbers (Bottom of Page)"/>
        <w:docPartUnique/>
      </w:docPartObj>
    </w:sdtPr>
    <w:sdtContent>
      <w:p w:rsidR="006B3AEF" w:rsidP="00DB5A2C" w:rsidRDefault="006B3AEF" w14:paraId="4C218443" w14:textId="586E94FA">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B3AEF" w:rsidP="006B3AEF" w:rsidRDefault="006B3AEF" w14:paraId="1452EB82"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9111378"/>
      <w:docPartObj>
        <w:docPartGallery w:val="Page Numbers (Bottom of Page)"/>
        <w:docPartUnique/>
      </w:docPartObj>
    </w:sdtPr>
    <w:sdtEndPr>
      <w:rPr>
        <w:rStyle w:val="PageNumber"/>
        <w:rFonts w:ascii="Times New Roman" w:hAnsi="Times New Roman" w:cs="Times New Roman"/>
      </w:rPr>
    </w:sdtEndPr>
    <w:sdtContent>
      <w:p w:rsidRPr="006B3AEF" w:rsidR="006B3AEF" w:rsidP="00DB5A2C" w:rsidRDefault="006B3AEF" w14:paraId="2FB43CDD" w14:textId="0EDC0771">
        <w:pPr>
          <w:pStyle w:val="Footer"/>
          <w:framePr w:wrap="none" w:hAnchor="margin" w:vAnchor="text" w:xAlign="right" w:y="1"/>
          <w:rPr>
            <w:rStyle w:val="PageNumber"/>
            <w:rFonts w:ascii="Times New Roman" w:hAnsi="Times New Roman" w:cs="Times New Roman"/>
          </w:rPr>
        </w:pPr>
        <w:r w:rsidRPr="006B3AEF">
          <w:rPr>
            <w:rStyle w:val="PageNumber"/>
            <w:rFonts w:ascii="Times New Roman" w:hAnsi="Times New Roman" w:cs="Times New Roman"/>
          </w:rPr>
          <w:fldChar w:fldCharType="begin"/>
        </w:r>
        <w:r w:rsidRPr="006B3AEF">
          <w:rPr>
            <w:rStyle w:val="PageNumber"/>
            <w:rFonts w:ascii="Times New Roman" w:hAnsi="Times New Roman" w:cs="Times New Roman"/>
          </w:rPr>
          <w:instrText xml:space="preserve"> PAGE </w:instrText>
        </w:r>
        <w:r w:rsidRPr="006B3AEF">
          <w:rPr>
            <w:rStyle w:val="PageNumber"/>
            <w:rFonts w:ascii="Times New Roman" w:hAnsi="Times New Roman" w:cs="Times New Roman"/>
          </w:rPr>
          <w:fldChar w:fldCharType="separate"/>
        </w:r>
        <w:r w:rsidRPr="006B3AEF">
          <w:rPr>
            <w:rStyle w:val="PageNumber"/>
            <w:rFonts w:ascii="Times New Roman" w:hAnsi="Times New Roman" w:cs="Times New Roman"/>
            <w:noProof/>
          </w:rPr>
          <w:t>0</w:t>
        </w:r>
        <w:r w:rsidRPr="006B3AEF">
          <w:rPr>
            <w:rStyle w:val="PageNumber"/>
            <w:rFonts w:ascii="Times New Roman" w:hAnsi="Times New Roman" w:cs="Times New Roman"/>
          </w:rPr>
          <w:fldChar w:fldCharType="end"/>
        </w:r>
      </w:p>
    </w:sdtContent>
  </w:sdt>
  <w:p w:rsidR="006B3AEF" w:rsidP="006B3AEF" w:rsidRDefault="006B3AEF" w14:paraId="58898B5C"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6A6A" w:rsidP="006B3AEF" w:rsidRDefault="00966A6A" w14:paraId="41CE2B91" w14:textId="77777777">
      <w:r>
        <w:separator/>
      </w:r>
    </w:p>
  </w:footnote>
  <w:footnote w:type="continuationSeparator" w:id="0">
    <w:p w:rsidR="00966A6A" w:rsidP="006B3AEF" w:rsidRDefault="00966A6A" w14:paraId="0CDFD0CB" w14:textId="77777777">
      <w:r>
        <w:continuationSeparator/>
      </w:r>
    </w:p>
  </w:footnote>
  <w:footnote w:type="continuationNotice" w:id="1">
    <w:p w:rsidR="00966A6A" w:rsidRDefault="00966A6A" w14:paraId="6B0833D5"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2596"/>
    <w:multiLevelType w:val="hybridMultilevel"/>
    <w:tmpl w:val="2C7276DE"/>
    <w:lvl w:ilvl="0" w:tplc="AD52B48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9963819"/>
    <w:multiLevelType w:val="hybridMultilevel"/>
    <w:tmpl w:val="8EEA25F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3FD5135A"/>
    <w:multiLevelType w:val="hybridMultilevel"/>
    <w:tmpl w:val="381859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B028C2"/>
    <w:multiLevelType w:val="hybridMultilevel"/>
    <w:tmpl w:val="9A6A5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5E66B1"/>
    <w:multiLevelType w:val="hybridMultilevel"/>
    <w:tmpl w:val="E340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3C7BF0"/>
    <w:multiLevelType w:val="hybridMultilevel"/>
    <w:tmpl w:val="1040D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6F50AC"/>
    <w:multiLevelType w:val="hybridMultilevel"/>
    <w:tmpl w:val="587A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9D676C"/>
    <w:multiLevelType w:val="hybridMultilevel"/>
    <w:tmpl w:val="5D0ACEC2"/>
    <w:lvl w:ilvl="0" w:tplc="1FBCF3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44707F0"/>
    <w:multiLevelType w:val="hybridMultilevel"/>
    <w:tmpl w:val="3FBED0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3826E9"/>
    <w:multiLevelType w:val="hybridMultilevel"/>
    <w:tmpl w:val="E76CD956"/>
    <w:lvl w:ilvl="0" w:tplc="5A1C4AFC">
      <w:start w:val="1"/>
      <w:numFmt w:val="decimal"/>
      <w:lvlText w:val="[%1]"/>
      <w:lvlJc w:val="left"/>
      <w:pPr>
        <w:ind w:left="720" w:hanging="360"/>
      </w:pPr>
      <w:rPr>
        <w:rFonts w:hint="default" w:ascii="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BB28F9"/>
    <w:multiLevelType w:val="hybridMultilevel"/>
    <w:tmpl w:val="1D6E6D8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6C5C10"/>
    <w:multiLevelType w:val="hybridMultilevel"/>
    <w:tmpl w:val="4A6C8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5"/>
  </w:num>
  <w:num w:numId="5">
    <w:abstractNumId w:val="11"/>
  </w:num>
  <w:num w:numId="6">
    <w:abstractNumId w:val="9"/>
  </w:num>
  <w:num w:numId="7">
    <w:abstractNumId w:val="7"/>
  </w:num>
  <w:num w:numId="8">
    <w:abstractNumId w:val="3"/>
  </w:num>
  <w:num w:numId="9">
    <w:abstractNumId w:val="0"/>
  </w:num>
  <w:num w:numId="10">
    <w:abstractNumId w:val="10"/>
  </w:num>
  <w:num w:numId="11">
    <w:abstractNumId w:val="6"/>
  </w:num>
  <w:num w:numId="12">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5A5"/>
    <w:rsid w:val="000018DA"/>
    <w:rsid w:val="00002281"/>
    <w:rsid w:val="00002317"/>
    <w:rsid w:val="0000389B"/>
    <w:rsid w:val="00006BBD"/>
    <w:rsid w:val="0001068F"/>
    <w:rsid w:val="000115F4"/>
    <w:rsid w:val="00011813"/>
    <w:rsid w:val="00011D9A"/>
    <w:rsid w:val="00012599"/>
    <w:rsid w:val="00012FB2"/>
    <w:rsid w:val="000139F1"/>
    <w:rsid w:val="00014918"/>
    <w:rsid w:val="00016FF8"/>
    <w:rsid w:val="000204D8"/>
    <w:rsid w:val="00022BC9"/>
    <w:rsid w:val="00022D7B"/>
    <w:rsid w:val="0002367E"/>
    <w:rsid w:val="000255D7"/>
    <w:rsid w:val="000255E6"/>
    <w:rsid w:val="00025966"/>
    <w:rsid w:val="00026DDA"/>
    <w:rsid w:val="00030307"/>
    <w:rsid w:val="00030370"/>
    <w:rsid w:val="00030920"/>
    <w:rsid w:val="00030D29"/>
    <w:rsid w:val="00030E3D"/>
    <w:rsid w:val="00031F1E"/>
    <w:rsid w:val="00032DD8"/>
    <w:rsid w:val="000330C5"/>
    <w:rsid w:val="000345E9"/>
    <w:rsid w:val="000347F4"/>
    <w:rsid w:val="00035360"/>
    <w:rsid w:val="0003548E"/>
    <w:rsid w:val="00036685"/>
    <w:rsid w:val="00036E9B"/>
    <w:rsid w:val="00037D40"/>
    <w:rsid w:val="00041AB1"/>
    <w:rsid w:val="00041B98"/>
    <w:rsid w:val="000440F0"/>
    <w:rsid w:val="0004488A"/>
    <w:rsid w:val="00044DCC"/>
    <w:rsid w:val="00045999"/>
    <w:rsid w:val="000474A7"/>
    <w:rsid w:val="000507C8"/>
    <w:rsid w:val="00051B62"/>
    <w:rsid w:val="00052357"/>
    <w:rsid w:val="000539B1"/>
    <w:rsid w:val="00053E2C"/>
    <w:rsid w:val="00054D58"/>
    <w:rsid w:val="0005530B"/>
    <w:rsid w:val="00055D48"/>
    <w:rsid w:val="00057A4A"/>
    <w:rsid w:val="00057D2C"/>
    <w:rsid w:val="000602AE"/>
    <w:rsid w:val="00060686"/>
    <w:rsid w:val="00060CBF"/>
    <w:rsid w:val="00062138"/>
    <w:rsid w:val="000621DB"/>
    <w:rsid w:val="00063038"/>
    <w:rsid w:val="000639F6"/>
    <w:rsid w:val="00063BF4"/>
    <w:rsid w:val="00063D64"/>
    <w:rsid w:val="00064E9E"/>
    <w:rsid w:val="00065956"/>
    <w:rsid w:val="00066417"/>
    <w:rsid w:val="0006784E"/>
    <w:rsid w:val="0006799A"/>
    <w:rsid w:val="0007051F"/>
    <w:rsid w:val="000708DC"/>
    <w:rsid w:val="00072958"/>
    <w:rsid w:val="000775E4"/>
    <w:rsid w:val="00077D2E"/>
    <w:rsid w:val="00080237"/>
    <w:rsid w:val="00081B9D"/>
    <w:rsid w:val="0008499E"/>
    <w:rsid w:val="00086F75"/>
    <w:rsid w:val="000870EB"/>
    <w:rsid w:val="000871BE"/>
    <w:rsid w:val="00087233"/>
    <w:rsid w:val="000911CB"/>
    <w:rsid w:val="000917C5"/>
    <w:rsid w:val="00092C43"/>
    <w:rsid w:val="00092C44"/>
    <w:rsid w:val="00095281"/>
    <w:rsid w:val="00095385"/>
    <w:rsid w:val="000979FC"/>
    <w:rsid w:val="000A0177"/>
    <w:rsid w:val="000A1161"/>
    <w:rsid w:val="000A13E2"/>
    <w:rsid w:val="000A15DE"/>
    <w:rsid w:val="000A215D"/>
    <w:rsid w:val="000A36D5"/>
    <w:rsid w:val="000A4D71"/>
    <w:rsid w:val="000B11AE"/>
    <w:rsid w:val="000B1AD6"/>
    <w:rsid w:val="000B28EA"/>
    <w:rsid w:val="000B4574"/>
    <w:rsid w:val="000B4D85"/>
    <w:rsid w:val="000B64E3"/>
    <w:rsid w:val="000B6F73"/>
    <w:rsid w:val="000B7A6D"/>
    <w:rsid w:val="000C2025"/>
    <w:rsid w:val="000C374B"/>
    <w:rsid w:val="000C51E5"/>
    <w:rsid w:val="000C7CAF"/>
    <w:rsid w:val="000D212C"/>
    <w:rsid w:val="000D2157"/>
    <w:rsid w:val="000D26D4"/>
    <w:rsid w:val="000D2857"/>
    <w:rsid w:val="000D4AA7"/>
    <w:rsid w:val="000D4F0F"/>
    <w:rsid w:val="000D726D"/>
    <w:rsid w:val="000D7BAC"/>
    <w:rsid w:val="000E11C9"/>
    <w:rsid w:val="000E244C"/>
    <w:rsid w:val="000E36E9"/>
    <w:rsid w:val="000E500C"/>
    <w:rsid w:val="000E64CF"/>
    <w:rsid w:val="000E7B80"/>
    <w:rsid w:val="000F0F49"/>
    <w:rsid w:val="000F108B"/>
    <w:rsid w:val="000F1B38"/>
    <w:rsid w:val="000F1CEB"/>
    <w:rsid w:val="000F2DCF"/>
    <w:rsid w:val="000F2DFD"/>
    <w:rsid w:val="000F4665"/>
    <w:rsid w:val="000F4CCA"/>
    <w:rsid w:val="000F6008"/>
    <w:rsid w:val="000F62A0"/>
    <w:rsid w:val="000F6417"/>
    <w:rsid w:val="000F6C96"/>
    <w:rsid w:val="000F6E93"/>
    <w:rsid w:val="00100349"/>
    <w:rsid w:val="00100CA3"/>
    <w:rsid w:val="00101167"/>
    <w:rsid w:val="001020B1"/>
    <w:rsid w:val="00106495"/>
    <w:rsid w:val="00106A28"/>
    <w:rsid w:val="001070D5"/>
    <w:rsid w:val="0010739B"/>
    <w:rsid w:val="0011024E"/>
    <w:rsid w:val="00110A53"/>
    <w:rsid w:val="0011119A"/>
    <w:rsid w:val="00113D85"/>
    <w:rsid w:val="00113FE4"/>
    <w:rsid w:val="00116D87"/>
    <w:rsid w:val="001171BF"/>
    <w:rsid w:val="00120044"/>
    <w:rsid w:val="00120DF0"/>
    <w:rsid w:val="00121AC4"/>
    <w:rsid w:val="00121D13"/>
    <w:rsid w:val="00121DED"/>
    <w:rsid w:val="00123728"/>
    <w:rsid w:val="00123C21"/>
    <w:rsid w:val="001247DD"/>
    <w:rsid w:val="00125513"/>
    <w:rsid w:val="001258AC"/>
    <w:rsid w:val="00125D80"/>
    <w:rsid w:val="00125DE0"/>
    <w:rsid w:val="00130BA7"/>
    <w:rsid w:val="0013127C"/>
    <w:rsid w:val="00134BF7"/>
    <w:rsid w:val="001355C0"/>
    <w:rsid w:val="00140C8D"/>
    <w:rsid w:val="0014416A"/>
    <w:rsid w:val="0014626B"/>
    <w:rsid w:val="00146D54"/>
    <w:rsid w:val="001475D7"/>
    <w:rsid w:val="00147B95"/>
    <w:rsid w:val="00150A2D"/>
    <w:rsid w:val="00151909"/>
    <w:rsid w:val="001528D4"/>
    <w:rsid w:val="0015382C"/>
    <w:rsid w:val="0015502D"/>
    <w:rsid w:val="001557BF"/>
    <w:rsid w:val="00156A30"/>
    <w:rsid w:val="001608EF"/>
    <w:rsid w:val="00162765"/>
    <w:rsid w:val="00163CF7"/>
    <w:rsid w:val="00164250"/>
    <w:rsid w:val="0016427D"/>
    <w:rsid w:val="001644F8"/>
    <w:rsid w:val="00164ACA"/>
    <w:rsid w:val="001670AC"/>
    <w:rsid w:val="001706A3"/>
    <w:rsid w:val="00170EF5"/>
    <w:rsid w:val="00172124"/>
    <w:rsid w:val="0017262D"/>
    <w:rsid w:val="00172756"/>
    <w:rsid w:val="001738E8"/>
    <w:rsid w:val="001742AD"/>
    <w:rsid w:val="00175034"/>
    <w:rsid w:val="00175060"/>
    <w:rsid w:val="00175567"/>
    <w:rsid w:val="0017628A"/>
    <w:rsid w:val="00180279"/>
    <w:rsid w:val="00181D4F"/>
    <w:rsid w:val="00182A15"/>
    <w:rsid w:val="001837E4"/>
    <w:rsid w:val="00185C9B"/>
    <w:rsid w:val="00185F28"/>
    <w:rsid w:val="001916C5"/>
    <w:rsid w:val="0019176B"/>
    <w:rsid w:val="00194EC7"/>
    <w:rsid w:val="00194F6B"/>
    <w:rsid w:val="001957B5"/>
    <w:rsid w:val="001A0DF3"/>
    <w:rsid w:val="001A4FE1"/>
    <w:rsid w:val="001A72A1"/>
    <w:rsid w:val="001B00B5"/>
    <w:rsid w:val="001B028D"/>
    <w:rsid w:val="001B0AFA"/>
    <w:rsid w:val="001B46E9"/>
    <w:rsid w:val="001B525E"/>
    <w:rsid w:val="001B55CC"/>
    <w:rsid w:val="001B5A5E"/>
    <w:rsid w:val="001B6716"/>
    <w:rsid w:val="001B6BA3"/>
    <w:rsid w:val="001B770F"/>
    <w:rsid w:val="001C07E3"/>
    <w:rsid w:val="001C1F86"/>
    <w:rsid w:val="001C4126"/>
    <w:rsid w:val="001C4591"/>
    <w:rsid w:val="001C4894"/>
    <w:rsid w:val="001C7B84"/>
    <w:rsid w:val="001C7DEF"/>
    <w:rsid w:val="001D03FA"/>
    <w:rsid w:val="001D57C5"/>
    <w:rsid w:val="001D7AC1"/>
    <w:rsid w:val="001E0BD0"/>
    <w:rsid w:val="001E1BA4"/>
    <w:rsid w:val="001E1F30"/>
    <w:rsid w:val="001E2A38"/>
    <w:rsid w:val="001E475A"/>
    <w:rsid w:val="001E733A"/>
    <w:rsid w:val="001F016F"/>
    <w:rsid w:val="001F08DF"/>
    <w:rsid w:val="001F36FA"/>
    <w:rsid w:val="001F460F"/>
    <w:rsid w:val="001F5837"/>
    <w:rsid w:val="001F6FEC"/>
    <w:rsid w:val="00200905"/>
    <w:rsid w:val="0020139F"/>
    <w:rsid w:val="00201943"/>
    <w:rsid w:val="002029D6"/>
    <w:rsid w:val="00203A11"/>
    <w:rsid w:val="00203E03"/>
    <w:rsid w:val="002041A0"/>
    <w:rsid w:val="002047C1"/>
    <w:rsid w:val="00204D63"/>
    <w:rsid w:val="00204F31"/>
    <w:rsid w:val="00205089"/>
    <w:rsid w:val="002065D1"/>
    <w:rsid w:val="00210855"/>
    <w:rsid w:val="00212716"/>
    <w:rsid w:val="002144C2"/>
    <w:rsid w:val="00214757"/>
    <w:rsid w:val="00214E3C"/>
    <w:rsid w:val="00220E20"/>
    <w:rsid w:val="0022426D"/>
    <w:rsid w:val="0022451A"/>
    <w:rsid w:val="00225302"/>
    <w:rsid w:val="00226E23"/>
    <w:rsid w:val="00227C7E"/>
    <w:rsid w:val="002315BD"/>
    <w:rsid w:val="00232BB5"/>
    <w:rsid w:val="002342A7"/>
    <w:rsid w:val="00235CEF"/>
    <w:rsid w:val="002361B3"/>
    <w:rsid w:val="002412B8"/>
    <w:rsid w:val="00242930"/>
    <w:rsid w:val="00242F97"/>
    <w:rsid w:val="002455A5"/>
    <w:rsid w:val="00245E0B"/>
    <w:rsid w:val="00247956"/>
    <w:rsid w:val="00250369"/>
    <w:rsid w:val="0025088D"/>
    <w:rsid w:val="00254A3E"/>
    <w:rsid w:val="00254A87"/>
    <w:rsid w:val="00256826"/>
    <w:rsid w:val="00257C5E"/>
    <w:rsid w:val="002609B7"/>
    <w:rsid w:val="0026162E"/>
    <w:rsid w:val="0026295B"/>
    <w:rsid w:val="00265CAA"/>
    <w:rsid w:val="002674BA"/>
    <w:rsid w:val="00267BB9"/>
    <w:rsid w:val="00267D53"/>
    <w:rsid w:val="0027053A"/>
    <w:rsid w:val="00270A11"/>
    <w:rsid w:val="002712D5"/>
    <w:rsid w:val="00272D18"/>
    <w:rsid w:val="00272E1C"/>
    <w:rsid w:val="0027306C"/>
    <w:rsid w:val="002750FB"/>
    <w:rsid w:val="00275A26"/>
    <w:rsid w:val="00276480"/>
    <w:rsid w:val="00281D18"/>
    <w:rsid w:val="00282C22"/>
    <w:rsid w:val="00282DCC"/>
    <w:rsid w:val="0028408D"/>
    <w:rsid w:val="00285FA1"/>
    <w:rsid w:val="00286447"/>
    <w:rsid w:val="00290983"/>
    <w:rsid w:val="00292F89"/>
    <w:rsid w:val="002941B9"/>
    <w:rsid w:val="00294AB9"/>
    <w:rsid w:val="00295B7E"/>
    <w:rsid w:val="002979BC"/>
    <w:rsid w:val="002A02F7"/>
    <w:rsid w:val="002A3EAE"/>
    <w:rsid w:val="002A4BA7"/>
    <w:rsid w:val="002A5009"/>
    <w:rsid w:val="002A606C"/>
    <w:rsid w:val="002A71E3"/>
    <w:rsid w:val="002A748B"/>
    <w:rsid w:val="002A77A2"/>
    <w:rsid w:val="002A79C1"/>
    <w:rsid w:val="002B1EAD"/>
    <w:rsid w:val="002B27AE"/>
    <w:rsid w:val="002B460A"/>
    <w:rsid w:val="002B4853"/>
    <w:rsid w:val="002B48A1"/>
    <w:rsid w:val="002B54B9"/>
    <w:rsid w:val="002B5ADD"/>
    <w:rsid w:val="002B5CB6"/>
    <w:rsid w:val="002B5DE3"/>
    <w:rsid w:val="002B6526"/>
    <w:rsid w:val="002B68D2"/>
    <w:rsid w:val="002B78F0"/>
    <w:rsid w:val="002C11CA"/>
    <w:rsid w:val="002C1F06"/>
    <w:rsid w:val="002C4CD4"/>
    <w:rsid w:val="002C57DB"/>
    <w:rsid w:val="002C61E1"/>
    <w:rsid w:val="002C67D5"/>
    <w:rsid w:val="002C6BC1"/>
    <w:rsid w:val="002C7347"/>
    <w:rsid w:val="002D008A"/>
    <w:rsid w:val="002D0D21"/>
    <w:rsid w:val="002D3DAA"/>
    <w:rsid w:val="002D4325"/>
    <w:rsid w:val="002D5EB0"/>
    <w:rsid w:val="002D66B8"/>
    <w:rsid w:val="002D7BAF"/>
    <w:rsid w:val="002E0C71"/>
    <w:rsid w:val="002E0F9E"/>
    <w:rsid w:val="002E3030"/>
    <w:rsid w:val="002E3C10"/>
    <w:rsid w:val="002E3D5F"/>
    <w:rsid w:val="002E3F1F"/>
    <w:rsid w:val="002E4328"/>
    <w:rsid w:val="002E5100"/>
    <w:rsid w:val="002E57B6"/>
    <w:rsid w:val="002E5A91"/>
    <w:rsid w:val="002E674A"/>
    <w:rsid w:val="002E7FCE"/>
    <w:rsid w:val="002F00A8"/>
    <w:rsid w:val="002F02F9"/>
    <w:rsid w:val="002F0EB4"/>
    <w:rsid w:val="002F1239"/>
    <w:rsid w:val="002F20F9"/>
    <w:rsid w:val="002F4068"/>
    <w:rsid w:val="002F73BA"/>
    <w:rsid w:val="002F7D4B"/>
    <w:rsid w:val="003034A5"/>
    <w:rsid w:val="003040A6"/>
    <w:rsid w:val="00305606"/>
    <w:rsid w:val="00305EE9"/>
    <w:rsid w:val="00306820"/>
    <w:rsid w:val="00307999"/>
    <w:rsid w:val="003107BF"/>
    <w:rsid w:val="00310F2F"/>
    <w:rsid w:val="00311F0A"/>
    <w:rsid w:val="00311F9B"/>
    <w:rsid w:val="00312192"/>
    <w:rsid w:val="00312715"/>
    <w:rsid w:val="00315E82"/>
    <w:rsid w:val="003162C7"/>
    <w:rsid w:val="0031677A"/>
    <w:rsid w:val="00316BB9"/>
    <w:rsid w:val="003202D8"/>
    <w:rsid w:val="0032078A"/>
    <w:rsid w:val="00320A9E"/>
    <w:rsid w:val="00322434"/>
    <w:rsid w:val="00323B04"/>
    <w:rsid w:val="00323B6F"/>
    <w:rsid w:val="00323D1B"/>
    <w:rsid w:val="003248B8"/>
    <w:rsid w:val="003266B2"/>
    <w:rsid w:val="00326D75"/>
    <w:rsid w:val="00327B9F"/>
    <w:rsid w:val="00330BCE"/>
    <w:rsid w:val="00333629"/>
    <w:rsid w:val="00334A58"/>
    <w:rsid w:val="00337841"/>
    <w:rsid w:val="00337B7B"/>
    <w:rsid w:val="00337C9D"/>
    <w:rsid w:val="00337F81"/>
    <w:rsid w:val="003434B6"/>
    <w:rsid w:val="003525F6"/>
    <w:rsid w:val="00354192"/>
    <w:rsid w:val="0035614E"/>
    <w:rsid w:val="003569C2"/>
    <w:rsid w:val="00356BFA"/>
    <w:rsid w:val="003615FC"/>
    <w:rsid w:val="00364BC8"/>
    <w:rsid w:val="00364D28"/>
    <w:rsid w:val="003650EE"/>
    <w:rsid w:val="0036516D"/>
    <w:rsid w:val="00365B47"/>
    <w:rsid w:val="00366824"/>
    <w:rsid w:val="00366CFE"/>
    <w:rsid w:val="00367ACB"/>
    <w:rsid w:val="00370857"/>
    <w:rsid w:val="0037253F"/>
    <w:rsid w:val="00373208"/>
    <w:rsid w:val="00373EE4"/>
    <w:rsid w:val="00375CC5"/>
    <w:rsid w:val="003764C2"/>
    <w:rsid w:val="00380414"/>
    <w:rsid w:val="00380ADF"/>
    <w:rsid w:val="00380D25"/>
    <w:rsid w:val="003816A3"/>
    <w:rsid w:val="00381A19"/>
    <w:rsid w:val="00381A6B"/>
    <w:rsid w:val="003824EE"/>
    <w:rsid w:val="0039105C"/>
    <w:rsid w:val="00391E79"/>
    <w:rsid w:val="003933B1"/>
    <w:rsid w:val="0039364E"/>
    <w:rsid w:val="003936A1"/>
    <w:rsid w:val="003961D5"/>
    <w:rsid w:val="003A1E3C"/>
    <w:rsid w:val="003A1F02"/>
    <w:rsid w:val="003A467D"/>
    <w:rsid w:val="003A533D"/>
    <w:rsid w:val="003A6897"/>
    <w:rsid w:val="003A77AC"/>
    <w:rsid w:val="003B223F"/>
    <w:rsid w:val="003B2DFC"/>
    <w:rsid w:val="003B3DB2"/>
    <w:rsid w:val="003B4F59"/>
    <w:rsid w:val="003B715B"/>
    <w:rsid w:val="003C036A"/>
    <w:rsid w:val="003C09AC"/>
    <w:rsid w:val="003C569D"/>
    <w:rsid w:val="003C6913"/>
    <w:rsid w:val="003D3671"/>
    <w:rsid w:val="003D3CDF"/>
    <w:rsid w:val="003D6742"/>
    <w:rsid w:val="003D7E0E"/>
    <w:rsid w:val="003E0D14"/>
    <w:rsid w:val="003E1209"/>
    <w:rsid w:val="003E1566"/>
    <w:rsid w:val="003E23A4"/>
    <w:rsid w:val="003E2EAD"/>
    <w:rsid w:val="003E4185"/>
    <w:rsid w:val="003E4586"/>
    <w:rsid w:val="003E5BC9"/>
    <w:rsid w:val="003E6B41"/>
    <w:rsid w:val="003E7459"/>
    <w:rsid w:val="003E767F"/>
    <w:rsid w:val="003F0721"/>
    <w:rsid w:val="003F3272"/>
    <w:rsid w:val="003F365D"/>
    <w:rsid w:val="003F4264"/>
    <w:rsid w:val="003F4E97"/>
    <w:rsid w:val="003F54D2"/>
    <w:rsid w:val="003F5B2C"/>
    <w:rsid w:val="003F774A"/>
    <w:rsid w:val="0040126C"/>
    <w:rsid w:val="00402675"/>
    <w:rsid w:val="00402F1A"/>
    <w:rsid w:val="00403526"/>
    <w:rsid w:val="00403737"/>
    <w:rsid w:val="00403766"/>
    <w:rsid w:val="00403AC5"/>
    <w:rsid w:val="004059E6"/>
    <w:rsid w:val="00407099"/>
    <w:rsid w:val="004108F1"/>
    <w:rsid w:val="00411500"/>
    <w:rsid w:val="0041442E"/>
    <w:rsid w:val="0041744A"/>
    <w:rsid w:val="004176BC"/>
    <w:rsid w:val="00420087"/>
    <w:rsid w:val="00420182"/>
    <w:rsid w:val="00420E6E"/>
    <w:rsid w:val="0042190F"/>
    <w:rsid w:val="00423151"/>
    <w:rsid w:val="00423305"/>
    <w:rsid w:val="00423A6E"/>
    <w:rsid w:val="0042629E"/>
    <w:rsid w:val="0042641D"/>
    <w:rsid w:val="004269A9"/>
    <w:rsid w:val="00427652"/>
    <w:rsid w:val="0042782D"/>
    <w:rsid w:val="004303B8"/>
    <w:rsid w:val="00431029"/>
    <w:rsid w:val="00432EE9"/>
    <w:rsid w:val="004338CE"/>
    <w:rsid w:val="00433EAD"/>
    <w:rsid w:val="00434515"/>
    <w:rsid w:val="00435747"/>
    <w:rsid w:val="004377ED"/>
    <w:rsid w:val="004378C3"/>
    <w:rsid w:val="00437B35"/>
    <w:rsid w:val="00440E8E"/>
    <w:rsid w:val="00441386"/>
    <w:rsid w:val="00443726"/>
    <w:rsid w:val="0044411B"/>
    <w:rsid w:val="00447955"/>
    <w:rsid w:val="004479DA"/>
    <w:rsid w:val="00454D0E"/>
    <w:rsid w:val="004555C7"/>
    <w:rsid w:val="004557B9"/>
    <w:rsid w:val="00455E20"/>
    <w:rsid w:val="004561C4"/>
    <w:rsid w:val="0045760F"/>
    <w:rsid w:val="00460908"/>
    <w:rsid w:val="004626CC"/>
    <w:rsid w:val="00464248"/>
    <w:rsid w:val="0046747C"/>
    <w:rsid w:val="0046799F"/>
    <w:rsid w:val="00470557"/>
    <w:rsid w:val="004708FA"/>
    <w:rsid w:val="00470B8F"/>
    <w:rsid w:val="0047177A"/>
    <w:rsid w:val="00471F04"/>
    <w:rsid w:val="00473DF0"/>
    <w:rsid w:val="00474679"/>
    <w:rsid w:val="00475A81"/>
    <w:rsid w:val="00477DC3"/>
    <w:rsid w:val="00480042"/>
    <w:rsid w:val="0048102F"/>
    <w:rsid w:val="0048197A"/>
    <w:rsid w:val="00487DCD"/>
    <w:rsid w:val="00491F38"/>
    <w:rsid w:val="00492636"/>
    <w:rsid w:val="00492E3C"/>
    <w:rsid w:val="00493F13"/>
    <w:rsid w:val="00494F12"/>
    <w:rsid w:val="00495362"/>
    <w:rsid w:val="004A06EB"/>
    <w:rsid w:val="004A0781"/>
    <w:rsid w:val="004A0B47"/>
    <w:rsid w:val="004A16BD"/>
    <w:rsid w:val="004A50F9"/>
    <w:rsid w:val="004A7742"/>
    <w:rsid w:val="004B021B"/>
    <w:rsid w:val="004B2311"/>
    <w:rsid w:val="004B2849"/>
    <w:rsid w:val="004B2A11"/>
    <w:rsid w:val="004B2ED1"/>
    <w:rsid w:val="004B343E"/>
    <w:rsid w:val="004B3514"/>
    <w:rsid w:val="004B44F2"/>
    <w:rsid w:val="004B44FB"/>
    <w:rsid w:val="004B6A1E"/>
    <w:rsid w:val="004B6A66"/>
    <w:rsid w:val="004B6E0D"/>
    <w:rsid w:val="004B7AA5"/>
    <w:rsid w:val="004B7ED7"/>
    <w:rsid w:val="004C1B0F"/>
    <w:rsid w:val="004C26D5"/>
    <w:rsid w:val="004C28FF"/>
    <w:rsid w:val="004C2C04"/>
    <w:rsid w:val="004C330D"/>
    <w:rsid w:val="004C3FBD"/>
    <w:rsid w:val="004C5CB6"/>
    <w:rsid w:val="004D08E1"/>
    <w:rsid w:val="004D2C90"/>
    <w:rsid w:val="004D3B42"/>
    <w:rsid w:val="004D4315"/>
    <w:rsid w:val="004D7477"/>
    <w:rsid w:val="004D75EF"/>
    <w:rsid w:val="004D7B78"/>
    <w:rsid w:val="004E1D1C"/>
    <w:rsid w:val="004E3113"/>
    <w:rsid w:val="004E3F7B"/>
    <w:rsid w:val="004E4E7B"/>
    <w:rsid w:val="004E6223"/>
    <w:rsid w:val="004E719E"/>
    <w:rsid w:val="004F1573"/>
    <w:rsid w:val="004F1E79"/>
    <w:rsid w:val="004F2138"/>
    <w:rsid w:val="004F4BFF"/>
    <w:rsid w:val="004F5250"/>
    <w:rsid w:val="004F6AB3"/>
    <w:rsid w:val="004F7169"/>
    <w:rsid w:val="004F7CC2"/>
    <w:rsid w:val="00500D16"/>
    <w:rsid w:val="00501007"/>
    <w:rsid w:val="0050223D"/>
    <w:rsid w:val="00506553"/>
    <w:rsid w:val="00506E4D"/>
    <w:rsid w:val="005078B5"/>
    <w:rsid w:val="005101AD"/>
    <w:rsid w:val="00512284"/>
    <w:rsid w:val="0051228B"/>
    <w:rsid w:val="00512448"/>
    <w:rsid w:val="005140F4"/>
    <w:rsid w:val="00514D79"/>
    <w:rsid w:val="0051507E"/>
    <w:rsid w:val="00515723"/>
    <w:rsid w:val="00517198"/>
    <w:rsid w:val="00520A59"/>
    <w:rsid w:val="00520DBE"/>
    <w:rsid w:val="00521CFE"/>
    <w:rsid w:val="00522139"/>
    <w:rsid w:val="00522ABC"/>
    <w:rsid w:val="005240A5"/>
    <w:rsid w:val="00526ED3"/>
    <w:rsid w:val="00527EF4"/>
    <w:rsid w:val="00530993"/>
    <w:rsid w:val="00531A7C"/>
    <w:rsid w:val="005322A9"/>
    <w:rsid w:val="00533AC9"/>
    <w:rsid w:val="005343B4"/>
    <w:rsid w:val="0054103D"/>
    <w:rsid w:val="00542096"/>
    <w:rsid w:val="00542C38"/>
    <w:rsid w:val="005436B0"/>
    <w:rsid w:val="00544AAB"/>
    <w:rsid w:val="005453FB"/>
    <w:rsid w:val="00546ECE"/>
    <w:rsid w:val="00550F4B"/>
    <w:rsid w:val="00551C2C"/>
    <w:rsid w:val="00553F60"/>
    <w:rsid w:val="0055474B"/>
    <w:rsid w:val="005554B9"/>
    <w:rsid w:val="00556CCB"/>
    <w:rsid w:val="00561118"/>
    <w:rsid w:val="00565A3B"/>
    <w:rsid w:val="00565C89"/>
    <w:rsid w:val="005667CC"/>
    <w:rsid w:val="00570536"/>
    <w:rsid w:val="00570FDC"/>
    <w:rsid w:val="0057214C"/>
    <w:rsid w:val="00572E9C"/>
    <w:rsid w:val="00573295"/>
    <w:rsid w:val="00574CE8"/>
    <w:rsid w:val="00575285"/>
    <w:rsid w:val="00575500"/>
    <w:rsid w:val="00580B87"/>
    <w:rsid w:val="0058137F"/>
    <w:rsid w:val="00582B7E"/>
    <w:rsid w:val="005831CA"/>
    <w:rsid w:val="00583775"/>
    <w:rsid w:val="00584083"/>
    <w:rsid w:val="005841D7"/>
    <w:rsid w:val="0058665B"/>
    <w:rsid w:val="00587AE5"/>
    <w:rsid w:val="00590FA1"/>
    <w:rsid w:val="00591F3A"/>
    <w:rsid w:val="005942EE"/>
    <w:rsid w:val="00596294"/>
    <w:rsid w:val="00597291"/>
    <w:rsid w:val="00597408"/>
    <w:rsid w:val="005A06F0"/>
    <w:rsid w:val="005A1031"/>
    <w:rsid w:val="005A151C"/>
    <w:rsid w:val="005A170B"/>
    <w:rsid w:val="005A2C89"/>
    <w:rsid w:val="005A2EDF"/>
    <w:rsid w:val="005A380C"/>
    <w:rsid w:val="005A426F"/>
    <w:rsid w:val="005A63C8"/>
    <w:rsid w:val="005A6690"/>
    <w:rsid w:val="005A6A57"/>
    <w:rsid w:val="005A74D5"/>
    <w:rsid w:val="005B0382"/>
    <w:rsid w:val="005B03D8"/>
    <w:rsid w:val="005B0C62"/>
    <w:rsid w:val="005B23D5"/>
    <w:rsid w:val="005B251C"/>
    <w:rsid w:val="005B2752"/>
    <w:rsid w:val="005B2CC2"/>
    <w:rsid w:val="005B2E5A"/>
    <w:rsid w:val="005B3459"/>
    <w:rsid w:val="005B3469"/>
    <w:rsid w:val="005B4EAB"/>
    <w:rsid w:val="005B5143"/>
    <w:rsid w:val="005B57A5"/>
    <w:rsid w:val="005C0BB2"/>
    <w:rsid w:val="005C0FE0"/>
    <w:rsid w:val="005C173D"/>
    <w:rsid w:val="005C5FFA"/>
    <w:rsid w:val="005C7C35"/>
    <w:rsid w:val="005D03CD"/>
    <w:rsid w:val="005D3626"/>
    <w:rsid w:val="005D378C"/>
    <w:rsid w:val="005D459F"/>
    <w:rsid w:val="005D4A8B"/>
    <w:rsid w:val="005D4FFC"/>
    <w:rsid w:val="005E08E1"/>
    <w:rsid w:val="005E2D79"/>
    <w:rsid w:val="005E5476"/>
    <w:rsid w:val="005E67F8"/>
    <w:rsid w:val="005E7417"/>
    <w:rsid w:val="005E7468"/>
    <w:rsid w:val="005E7D2E"/>
    <w:rsid w:val="005F0AE9"/>
    <w:rsid w:val="005F131A"/>
    <w:rsid w:val="005F482A"/>
    <w:rsid w:val="005F5D61"/>
    <w:rsid w:val="005F60DB"/>
    <w:rsid w:val="005F64F8"/>
    <w:rsid w:val="005F65C3"/>
    <w:rsid w:val="005F7326"/>
    <w:rsid w:val="005F7BEC"/>
    <w:rsid w:val="005FF995"/>
    <w:rsid w:val="006023D2"/>
    <w:rsid w:val="00604458"/>
    <w:rsid w:val="00605959"/>
    <w:rsid w:val="006068B0"/>
    <w:rsid w:val="0060713F"/>
    <w:rsid w:val="00611CCC"/>
    <w:rsid w:val="00612B2F"/>
    <w:rsid w:val="00612D41"/>
    <w:rsid w:val="00615DFB"/>
    <w:rsid w:val="006161DF"/>
    <w:rsid w:val="00616F0E"/>
    <w:rsid w:val="0061755D"/>
    <w:rsid w:val="00620710"/>
    <w:rsid w:val="00620B8D"/>
    <w:rsid w:val="00620DA2"/>
    <w:rsid w:val="006222EF"/>
    <w:rsid w:val="00622B5C"/>
    <w:rsid w:val="006230B4"/>
    <w:rsid w:val="00623FA4"/>
    <w:rsid w:val="00624345"/>
    <w:rsid w:val="00624D95"/>
    <w:rsid w:val="006254B2"/>
    <w:rsid w:val="00626436"/>
    <w:rsid w:val="00627216"/>
    <w:rsid w:val="00627DA3"/>
    <w:rsid w:val="00630EBB"/>
    <w:rsid w:val="00631A05"/>
    <w:rsid w:val="00632DB1"/>
    <w:rsid w:val="006330F5"/>
    <w:rsid w:val="006336D5"/>
    <w:rsid w:val="00634B78"/>
    <w:rsid w:val="00634DB0"/>
    <w:rsid w:val="0063590B"/>
    <w:rsid w:val="00635F0E"/>
    <w:rsid w:val="00635FBB"/>
    <w:rsid w:val="006422A8"/>
    <w:rsid w:val="00643B8C"/>
    <w:rsid w:val="00644B6D"/>
    <w:rsid w:val="00644DAD"/>
    <w:rsid w:val="006451CD"/>
    <w:rsid w:val="00647C8C"/>
    <w:rsid w:val="00651BF4"/>
    <w:rsid w:val="00651E86"/>
    <w:rsid w:val="006525D1"/>
    <w:rsid w:val="0065299F"/>
    <w:rsid w:val="0065412D"/>
    <w:rsid w:val="00654290"/>
    <w:rsid w:val="006549B2"/>
    <w:rsid w:val="00654E23"/>
    <w:rsid w:val="006557DB"/>
    <w:rsid w:val="00656490"/>
    <w:rsid w:val="00656C66"/>
    <w:rsid w:val="00661778"/>
    <w:rsid w:val="006629AD"/>
    <w:rsid w:val="00663A78"/>
    <w:rsid w:val="006664FD"/>
    <w:rsid w:val="0066756A"/>
    <w:rsid w:val="00667C8D"/>
    <w:rsid w:val="006714D3"/>
    <w:rsid w:val="0067150E"/>
    <w:rsid w:val="00671F8A"/>
    <w:rsid w:val="0067275D"/>
    <w:rsid w:val="0067355D"/>
    <w:rsid w:val="00673ABD"/>
    <w:rsid w:val="00674404"/>
    <w:rsid w:val="0067548B"/>
    <w:rsid w:val="00675EDE"/>
    <w:rsid w:val="00677114"/>
    <w:rsid w:val="0067784E"/>
    <w:rsid w:val="0068343D"/>
    <w:rsid w:val="00683456"/>
    <w:rsid w:val="006914B7"/>
    <w:rsid w:val="006923AE"/>
    <w:rsid w:val="00693422"/>
    <w:rsid w:val="00694412"/>
    <w:rsid w:val="00694DB1"/>
    <w:rsid w:val="0069719A"/>
    <w:rsid w:val="006976C1"/>
    <w:rsid w:val="00697967"/>
    <w:rsid w:val="006A18AC"/>
    <w:rsid w:val="006A18E0"/>
    <w:rsid w:val="006A1CEE"/>
    <w:rsid w:val="006A6C8C"/>
    <w:rsid w:val="006A714C"/>
    <w:rsid w:val="006A7293"/>
    <w:rsid w:val="006B196B"/>
    <w:rsid w:val="006B346B"/>
    <w:rsid w:val="006B3A94"/>
    <w:rsid w:val="006B3AEF"/>
    <w:rsid w:val="006B73EF"/>
    <w:rsid w:val="006C0B0E"/>
    <w:rsid w:val="006C2502"/>
    <w:rsid w:val="006C2D09"/>
    <w:rsid w:val="006D010D"/>
    <w:rsid w:val="006D10DA"/>
    <w:rsid w:val="006D214B"/>
    <w:rsid w:val="006D3A0D"/>
    <w:rsid w:val="006D4722"/>
    <w:rsid w:val="006D47F9"/>
    <w:rsid w:val="006D4EC6"/>
    <w:rsid w:val="006D72B9"/>
    <w:rsid w:val="006D7660"/>
    <w:rsid w:val="006E05BB"/>
    <w:rsid w:val="006E20A0"/>
    <w:rsid w:val="006E2628"/>
    <w:rsid w:val="006E5E6F"/>
    <w:rsid w:val="006F07E5"/>
    <w:rsid w:val="006F0F98"/>
    <w:rsid w:val="006F103E"/>
    <w:rsid w:val="006F3BCA"/>
    <w:rsid w:val="006F424E"/>
    <w:rsid w:val="006F5990"/>
    <w:rsid w:val="006F6E0F"/>
    <w:rsid w:val="006F7C98"/>
    <w:rsid w:val="0070107C"/>
    <w:rsid w:val="007025C4"/>
    <w:rsid w:val="007049C4"/>
    <w:rsid w:val="0070697F"/>
    <w:rsid w:val="0071024C"/>
    <w:rsid w:val="00710364"/>
    <w:rsid w:val="00713497"/>
    <w:rsid w:val="007134A7"/>
    <w:rsid w:val="00714242"/>
    <w:rsid w:val="00716720"/>
    <w:rsid w:val="00717592"/>
    <w:rsid w:val="00717A23"/>
    <w:rsid w:val="00717AE0"/>
    <w:rsid w:val="00722F98"/>
    <w:rsid w:val="0072314C"/>
    <w:rsid w:val="0072336C"/>
    <w:rsid w:val="007236B4"/>
    <w:rsid w:val="00723CC4"/>
    <w:rsid w:val="00723D3A"/>
    <w:rsid w:val="00724004"/>
    <w:rsid w:val="00724712"/>
    <w:rsid w:val="00724DBF"/>
    <w:rsid w:val="0072608C"/>
    <w:rsid w:val="0072653D"/>
    <w:rsid w:val="00731E8B"/>
    <w:rsid w:val="00731FD8"/>
    <w:rsid w:val="00733551"/>
    <w:rsid w:val="00734361"/>
    <w:rsid w:val="00735944"/>
    <w:rsid w:val="007377A4"/>
    <w:rsid w:val="00737990"/>
    <w:rsid w:val="007406E3"/>
    <w:rsid w:val="007407B8"/>
    <w:rsid w:val="007423A3"/>
    <w:rsid w:val="0074284B"/>
    <w:rsid w:val="00746D06"/>
    <w:rsid w:val="007507E6"/>
    <w:rsid w:val="007509AF"/>
    <w:rsid w:val="00750A4F"/>
    <w:rsid w:val="00751EAD"/>
    <w:rsid w:val="00751F0A"/>
    <w:rsid w:val="00752483"/>
    <w:rsid w:val="0075292F"/>
    <w:rsid w:val="00754E48"/>
    <w:rsid w:val="007567A3"/>
    <w:rsid w:val="00757CDF"/>
    <w:rsid w:val="007608CB"/>
    <w:rsid w:val="0076092E"/>
    <w:rsid w:val="00760B76"/>
    <w:rsid w:val="00761765"/>
    <w:rsid w:val="00762390"/>
    <w:rsid w:val="0076468A"/>
    <w:rsid w:val="007648A6"/>
    <w:rsid w:val="00765987"/>
    <w:rsid w:val="00767988"/>
    <w:rsid w:val="00770D66"/>
    <w:rsid w:val="007716E7"/>
    <w:rsid w:val="00772034"/>
    <w:rsid w:val="00772AA0"/>
    <w:rsid w:val="00774451"/>
    <w:rsid w:val="007747FC"/>
    <w:rsid w:val="0077498F"/>
    <w:rsid w:val="007751D3"/>
    <w:rsid w:val="00775A7B"/>
    <w:rsid w:val="0078509B"/>
    <w:rsid w:val="00785CE9"/>
    <w:rsid w:val="00786335"/>
    <w:rsid w:val="00786A56"/>
    <w:rsid w:val="0079073B"/>
    <w:rsid w:val="007922B1"/>
    <w:rsid w:val="00792B37"/>
    <w:rsid w:val="00793394"/>
    <w:rsid w:val="0079353D"/>
    <w:rsid w:val="00794F68"/>
    <w:rsid w:val="0079638F"/>
    <w:rsid w:val="0079771B"/>
    <w:rsid w:val="007A09D3"/>
    <w:rsid w:val="007A36AC"/>
    <w:rsid w:val="007A3FA0"/>
    <w:rsid w:val="007A4220"/>
    <w:rsid w:val="007A493B"/>
    <w:rsid w:val="007B0046"/>
    <w:rsid w:val="007B046F"/>
    <w:rsid w:val="007B0676"/>
    <w:rsid w:val="007B16AF"/>
    <w:rsid w:val="007B1DA7"/>
    <w:rsid w:val="007B2130"/>
    <w:rsid w:val="007B2891"/>
    <w:rsid w:val="007B28F1"/>
    <w:rsid w:val="007B350F"/>
    <w:rsid w:val="007B3E43"/>
    <w:rsid w:val="007B48C7"/>
    <w:rsid w:val="007B5830"/>
    <w:rsid w:val="007B59BD"/>
    <w:rsid w:val="007B72B5"/>
    <w:rsid w:val="007B75A6"/>
    <w:rsid w:val="007B7B25"/>
    <w:rsid w:val="007C0391"/>
    <w:rsid w:val="007C0741"/>
    <w:rsid w:val="007C198D"/>
    <w:rsid w:val="007C4672"/>
    <w:rsid w:val="007D13C9"/>
    <w:rsid w:val="007D14E6"/>
    <w:rsid w:val="007D2805"/>
    <w:rsid w:val="007D5F10"/>
    <w:rsid w:val="007D712D"/>
    <w:rsid w:val="007D787C"/>
    <w:rsid w:val="007E01B3"/>
    <w:rsid w:val="007E1F67"/>
    <w:rsid w:val="007E2C5F"/>
    <w:rsid w:val="007E411F"/>
    <w:rsid w:val="007E4FB4"/>
    <w:rsid w:val="007E52DC"/>
    <w:rsid w:val="007E541C"/>
    <w:rsid w:val="007E6919"/>
    <w:rsid w:val="007E6A53"/>
    <w:rsid w:val="007F008F"/>
    <w:rsid w:val="007F159E"/>
    <w:rsid w:val="007F1F25"/>
    <w:rsid w:val="00801A89"/>
    <w:rsid w:val="008024A7"/>
    <w:rsid w:val="008042A4"/>
    <w:rsid w:val="0080616B"/>
    <w:rsid w:val="00806D41"/>
    <w:rsid w:val="00807489"/>
    <w:rsid w:val="00807FCD"/>
    <w:rsid w:val="0081042C"/>
    <w:rsid w:val="00811BEA"/>
    <w:rsid w:val="00811C1C"/>
    <w:rsid w:val="008135F0"/>
    <w:rsid w:val="00814044"/>
    <w:rsid w:val="0081729D"/>
    <w:rsid w:val="00821A87"/>
    <w:rsid w:val="00821E19"/>
    <w:rsid w:val="008227D5"/>
    <w:rsid w:val="00823222"/>
    <w:rsid w:val="00823B85"/>
    <w:rsid w:val="00826877"/>
    <w:rsid w:val="008273B0"/>
    <w:rsid w:val="0083020E"/>
    <w:rsid w:val="00831286"/>
    <w:rsid w:val="00831EAF"/>
    <w:rsid w:val="00833AAF"/>
    <w:rsid w:val="00834108"/>
    <w:rsid w:val="008353EA"/>
    <w:rsid w:val="00835F0C"/>
    <w:rsid w:val="00837002"/>
    <w:rsid w:val="008423F3"/>
    <w:rsid w:val="00842CA6"/>
    <w:rsid w:val="00843F00"/>
    <w:rsid w:val="00845269"/>
    <w:rsid w:val="00846272"/>
    <w:rsid w:val="00847336"/>
    <w:rsid w:val="00852A83"/>
    <w:rsid w:val="00852AF9"/>
    <w:rsid w:val="00852E03"/>
    <w:rsid w:val="00856A3C"/>
    <w:rsid w:val="00856EF3"/>
    <w:rsid w:val="00860161"/>
    <w:rsid w:val="0086583C"/>
    <w:rsid w:val="00866D45"/>
    <w:rsid w:val="00867D01"/>
    <w:rsid w:val="00870221"/>
    <w:rsid w:val="008738B8"/>
    <w:rsid w:val="00873AB4"/>
    <w:rsid w:val="00874389"/>
    <w:rsid w:val="0087451C"/>
    <w:rsid w:val="00874EC0"/>
    <w:rsid w:val="00875934"/>
    <w:rsid w:val="00877A48"/>
    <w:rsid w:val="00877C44"/>
    <w:rsid w:val="008830C0"/>
    <w:rsid w:val="00885416"/>
    <w:rsid w:val="00885D6A"/>
    <w:rsid w:val="00886101"/>
    <w:rsid w:val="00887033"/>
    <w:rsid w:val="008903A5"/>
    <w:rsid w:val="0089156E"/>
    <w:rsid w:val="008916CB"/>
    <w:rsid w:val="00891A09"/>
    <w:rsid w:val="0089292B"/>
    <w:rsid w:val="00893AC1"/>
    <w:rsid w:val="00893BD5"/>
    <w:rsid w:val="00893FEB"/>
    <w:rsid w:val="008940FF"/>
    <w:rsid w:val="008950D1"/>
    <w:rsid w:val="0089759D"/>
    <w:rsid w:val="008A0357"/>
    <w:rsid w:val="008A15FA"/>
    <w:rsid w:val="008A40D9"/>
    <w:rsid w:val="008A7B0E"/>
    <w:rsid w:val="008B056C"/>
    <w:rsid w:val="008B0C7F"/>
    <w:rsid w:val="008B1C90"/>
    <w:rsid w:val="008B2348"/>
    <w:rsid w:val="008B464D"/>
    <w:rsid w:val="008B52F3"/>
    <w:rsid w:val="008B563D"/>
    <w:rsid w:val="008C083C"/>
    <w:rsid w:val="008C3DE5"/>
    <w:rsid w:val="008C3FDF"/>
    <w:rsid w:val="008C42C7"/>
    <w:rsid w:val="008C5F8E"/>
    <w:rsid w:val="008C728C"/>
    <w:rsid w:val="008D04B6"/>
    <w:rsid w:val="008D1867"/>
    <w:rsid w:val="008D5412"/>
    <w:rsid w:val="008D608D"/>
    <w:rsid w:val="008D6F77"/>
    <w:rsid w:val="008E14A0"/>
    <w:rsid w:val="008E2D24"/>
    <w:rsid w:val="008E2D9E"/>
    <w:rsid w:val="008E35D6"/>
    <w:rsid w:val="008E52EA"/>
    <w:rsid w:val="008E5C16"/>
    <w:rsid w:val="008E75E5"/>
    <w:rsid w:val="008F488E"/>
    <w:rsid w:val="008F55F9"/>
    <w:rsid w:val="008F5ED2"/>
    <w:rsid w:val="00901057"/>
    <w:rsid w:val="009013E0"/>
    <w:rsid w:val="0090202F"/>
    <w:rsid w:val="00902F7B"/>
    <w:rsid w:val="00906A74"/>
    <w:rsid w:val="00907901"/>
    <w:rsid w:val="00911CBA"/>
    <w:rsid w:val="00913FBB"/>
    <w:rsid w:val="00915C2E"/>
    <w:rsid w:val="009162CC"/>
    <w:rsid w:val="00916647"/>
    <w:rsid w:val="00920720"/>
    <w:rsid w:val="00921147"/>
    <w:rsid w:val="00923B74"/>
    <w:rsid w:val="00924256"/>
    <w:rsid w:val="0092490F"/>
    <w:rsid w:val="00924D38"/>
    <w:rsid w:val="0092532D"/>
    <w:rsid w:val="009255AB"/>
    <w:rsid w:val="00925928"/>
    <w:rsid w:val="00927AB3"/>
    <w:rsid w:val="00927BFA"/>
    <w:rsid w:val="00930657"/>
    <w:rsid w:val="00931165"/>
    <w:rsid w:val="009311DC"/>
    <w:rsid w:val="00931FDF"/>
    <w:rsid w:val="00932921"/>
    <w:rsid w:val="00932FF5"/>
    <w:rsid w:val="009338BB"/>
    <w:rsid w:val="00933DEF"/>
    <w:rsid w:val="00934469"/>
    <w:rsid w:val="009355E3"/>
    <w:rsid w:val="00935E48"/>
    <w:rsid w:val="009364C8"/>
    <w:rsid w:val="00936E51"/>
    <w:rsid w:val="009403F2"/>
    <w:rsid w:val="009407C7"/>
    <w:rsid w:val="00940FD4"/>
    <w:rsid w:val="0094137E"/>
    <w:rsid w:val="00942C20"/>
    <w:rsid w:val="00942FAF"/>
    <w:rsid w:val="00945FE7"/>
    <w:rsid w:val="0094663F"/>
    <w:rsid w:val="00946A51"/>
    <w:rsid w:val="00946D9E"/>
    <w:rsid w:val="00951377"/>
    <w:rsid w:val="00954832"/>
    <w:rsid w:val="00954BE7"/>
    <w:rsid w:val="00954FAE"/>
    <w:rsid w:val="00955E36"/>
    <w:rsid w:val="00956655"/>
    <w:rsid w:val="00957DFB"/>
    <w:rsid w:val="009601F4"/>
    <w:rsid w:val="0096032B"/>
    <w:rsid w:val="009628E2"/>
    <w:rsid w:val="0096364A"/>
    <w:rsid w:val="009645F2"/>
    <w:rsid w:val="00966A6A"/>
    <w:rsid w:val="00967EE4"/>
    <w:rsid w:val="00970112"/>
    <w:rsid w:val="009717E6"/>
    <w:rsid w:val="0097189E"/>
    <w:rsid w:val="009720BA"/>
    <w:rsid w:val="0097297C"/>
    <w:rsid w:val="00972CF5"/>
    <w:rsid w:val="00972D12"/>
    <w:rsid w:val="00974498"/>
    <w:rsid w:val="00974918"/>
    <w:rsid w:val="009760E3"/>
    <w:rsid w:val="00976E33"/>
    <w:rsid w:val="00977125"/>
    <w:rsid w:val="00977A2C"/>
    <w:rsid w:val="00981BA6"/>
    <w:rsid w:val="00982969"/>
    <w:rsid w:val="00983230"/>
    <w:rsid w:val="009841F9"/>
    <w:rsid w:val="00984BD7"/>
    <w:rsid w:val="00985397"/>
    <w:rsid w:val="0098623B"/>
    <w:rsid w:val="009870E5"/>
    <w:rsid w:val="009904E7"/>
    <w:rsid w:val="0099062A"/>
    <w:rsid w:val="0099068E"/>
    <w:rsid w:val="00991701"/>
    <w:rsid w:val="00991A04"/>
    <w:rsid w:val="0099214C"/>
    <w:rsid w:val="00993771"/>
    <w:rsid w:val="00994594"/>
    <w:rsid w:val="00996009"/>
    <w:rsid w:val="009960D9"/>
    <w:rsid w:val="009968F7"/>
    <w:rsid w:val="009A1238"/>
    <w:rsid w:val="009A19BD"/>
    <w:rsid w:val="009A1D60"/>
    <w:rsid w:val="009A22D8"/>
    <w:rsid w:val="009A2A90"/>
    <w:rsid w:val="009A2AD9"/>
    <w:rsid w:val="009A3BE7"/>
    <w:rsid w:val="009A3CA7"/>
    <w:rsid w:val="009A58AD"/>
    <w:rsid w:val="009A6511"/>
    <w:rsid w:val="009A71D0"/>
    <w:rsid w:val="009A782E"/>
    <w:rsid w:val="009B18A3"/>
    <w:rsid w:val="009B1C25"/>
    <w:rsid w:val="009B3C0E"/>
    <w:rsid w:val="009B525A"/>
    <w:rsid w:val="009B6A1C"/>
    <w:rsid w:val="009B7214"/>
    <w:rsid w:val="009B7FB6"/>
    <w:rsid w:val="009C06BD"/>
    <w:rsid w:val="009C19C9"/>
    <w:rsid w:val="009C277E"/>
    <w:rsid w:val="009C5150"/>
    <w:rsid w:val="009C58D3"/>
    <w:rsid w:val="009C60A6"/>
    <w:rsid w:val="009C69E8"/>
    <w:rsid w:val="009C76B2"/>
    <w:rsid w:val="009D0BFB"/>
    <w:rsid w:val="009D0C78"/>
    <w:rsid w:val="009D1F09"/>
    <w:rsid w:val="009D3A1E"/>
    <w:rsid w:val="009D3EF0"/>
    <w:rsid w:val="009D4CE9"/>
    <w:rsid w:val="009D5A8C"/>
    <w:rsid w:val="009D6BBB"/>
    <w:rsid w:val="009D70E2"/>
    <w:rsid w:val="009E143E"/>
    <w:rsid w:val="009E5730"/>
    <w:rsid w:val="009E5E39"/>
    <w:rsid w:val="009E616F"/>
    <w:rsid w:val="009E7638"/>
    <w:rsid w:val="009F0E48"/>
    <w:rsid w:val="009F13CD"/>
    <w:rsid w:val="009F444E"/>
    <w:rsid w:val="009F5E0E"/>
    <w:rsid w:val="009F66C2"/>
    <w:rsid w:val="009F77CD"/>
    <w:rsid w:val="009F77F9"/>
    <w:rsid w:val="009F7FD7"/>
    <w:rsid w:val="00A04042"/>
    <w:rsid w:val="00A04DFB"/>
    <w:rsid w:val="00A05C21"/>
    <w:rsid w:val="00A06A4A"/>
    <w:rsid w:val="00A14A41"/>
    <w:rsid w:val="00A1521A"/>
    <w:rsid w:val="00A15C20"/>
    <w:rsid w:val="00A170A7"/>
    <w:rsid w:val="00A2032E"/>
    <w:rsid w:val="00A20DE1"/>
    <w:rsid w:val="00A217A8"/>
    <w:rsid w:val="00A217FF"/>
    <w:rsid w:val="00A21DAD"/>
    <w:rsid w:val="00A23D05"/>
    <w:rsid w:val="00A240EA"/>
    <w:rsid w:val="00A24D08"/>
    <w:rsid w:val="00A24F7A"/>
    <w:rsid w:val="00A26BA1"/>
    <w:rsid w:val="00A271A6"/>
    <w:rsid w:val="00A279B6"/>
    <w:rsid w:val="00A314E2"/>
    <w:rsid w:val="00A320C1"/>
    <w:rsid w:val="00A323D5"/>
    <w:rsid w:val="00A33374"/>
    <w:rsid w:val="00A36762"/>
    <w:rsid w:val="00A42C64"/>
    <w:rsid w:val="00A42E9B"/>
    <w:rsid w:val="00A42FB9"/>
    <w:rsid w:val="00A4353B"/>
    <w:rsid w:val="00A44A51"/>
    <w:rsid w:val="00A46B03"/>
    <w:rsid w:val="00A475C5"/>
    <w:rsid w:val="00A47C68"/>
    <w:rsid w:val="00A5295E"/>
    <w:rsid w:val="00A530D5"/>
    <w:rsid w:val="00A5410E"/>
    <w:rsid w:val="00A548E7"/>
    <w:rsid w:val="00A560D5"/>
    <w:rsid w:val="00A561C6"/>
    <w:rsid w:val="00A56E7E"/>
    <w:rsid w:val="00A61C9D"/>
    <w:rsid w:val="00A61E3F"/>
    <w:rsid w:val="00A626B3"/>
    <w:rsid w:val="00A703CD"/>
    <w:rsid w:val="00A710F7"/>
    <w:rsid w:val="00A81D55"/>
    <w:rsid w:val="00A835A4"/>
    <w:rsid w:val="00A8502A"/>
    <w:rsid w:val="00A85DFE"/>
    <w:rsid w:val="00A90B6B"/>
    <w:rsid w:val="00A95F87"/>
    <w:rsid w:val="00A96855"/>
    <w:rsid w:val="00AA1117"/>
    <w:rsid w:val="00AA4CD8"/>
    <w:rsid w:val="00AA77E4"/>
    <w:rsid w:val="00AB392E"/>
    <w:rsid w:val="00AB466E"/>
    <w:rsid w:val="00AB4890"/>
    <w:rsid w:val="00AB494F"/>
    <w:rsid w:val="00AB4E1B"/>
    <w:rsid w:val="00AB53A4"/>
    <w:rsid w:val="00AB6192"/>
    <w:rsid w:val="00AC0BBC"/>
    <w:rsid w:val="00AC192F"/>
    <w:rsid w:val="00AC1BC0"/>
    <w:rsid w:val="00AC1D81"/>
    <w:rsid w:val="00AC3C50"/>
    <w:rsid w:val="00AC564E"/>
    <w:rsid w:val="00AC6522"/>
    <w:rsid w:val="00AD03C4"/>
    <w:rsid w:val="00AD043B"/>
    <w:rsid w:val="00AD1E6C"/>
    <w:rsid w:val="00AD3B0D"/>
    <w:rsid w:val="00AD48B3"/>
    <w:rsid w:val="00AD5DD5"/>
    <w:rsid w:val="00AE14C6"/>
    <w:rsid w:val="00AE16C0"/>
    <w:rsid w:val="00AE39A0"/>
    <w:rsid w:val="00AE3F20"/>
    <w:rsid w:val="00AE41EE"/>
    <w:rsid w:val="00AE5BB4"/>
    <w:rsid w:val="00AE66E2"/>
    <w:rsid w:val="00AE6FB1"/>
    <w:rsid w:val="00AE784E"/>
    <w:rsid w:val="00AF0E9F"/>
    <w:rsid w:val="00AF1EDA"/>
    <w:rsid w:val="00AF4E59"/>
    <w:rsid w:val="00AF59BA"/>
    <w:rsid w:val="00AF5E43"/>
    <w:rsid w:val="00B0111E"/>
    <w:rsid w:val="00B017F6"/>
    <w:rsid w:val="00B022AA"/>
    <w:rsid w:val="00B0236B"/>
    <w:rsid w:val="00B03A6E"/>
    <w:rsid w:val="00B0581D"/>
    <w:rsid w:val="00B06185"/>
    <w:rsid w:val="00B07D1C"/>
    <w:rsid w:val="00B07F2A"/>
    <w:rsid w:val="00B1191F"/>
    <w:rsid w:val="00B11E69"/>
    <w:rsid w:val="00B125A5"/>
    <w:rsid w:val="00B145CD"/>
    <w:rsid w:val="00B162F0"/>
    <w:rsid w:val="00B17146"/>
    <w:rsid w:val="00B17266"/>
    <w:rsid w:val="00B24FC8"/>
    <w:rsid w:val="00B267C2"/>
    <w:rsid w:val="00B27364"/>
    <w:rsid w:val="00B329A1"/>
    <w:rsid w:val="00B33C20"/>
    <w:rsid w:val="00B35758"/>
    <w:rsid w:val="00B35E11"/>
    <w:rsid w:val="00B379D6"/>
    <w:rsid w:val="00B37C83"/>
    <w:rsid w:val="00B41CAE"/>
    <w:rsid w:val="00B42D73"/>
    <w:rsid w:val="00B44419"/>
    <w:rsid w:val="00B44A0F"/>
    <w:rsid w:val="00B45203"/>
    <w:rsid w:val="00B45C35"/>
    <w:rsid w:val="00B50298"/>
    <w:rsid w:val="00B51552"/>
    <w:rsid w:val="00B532F9"/>
    <w:rsid w:val="00B53BDD"/>
    <w:rsid w:val="00B5567C"/>
    <w:rsid w:val="00B60143"/>
    <w:rsid w:val="00B61B6C"/>
    <w:rsid w:val="00B6248D"/>
    <w:rsid w:val="00B62AF4"/>
    <w:rsid w:val="00B634C1"/>
    <w:rsid w:val="00B63BF9"/>
    <w:rsid w:val="00B64C32"/>
    <w:rsid w:val="00B64E5D"/>
    <w:rsid w:val="00B65F6F"/>
    <w:rsid w:val="00B666F3"/>
    <w:rsid w:val="00B66F4E"/>
    <w:rsid w:val="00B679CF"/>
    <w:rsid w:val="00B67C76"/>
    <w:rsid w:val="00B70A07"/>
    <w:rsid w:val="00B70B75"/>
    <w:rsid w:val="00B70D7A"/>
    <w:rsid w:val="00B70DB4"/>
    <w:rsid w:val="00B71790"/>
    <w:rsid w:val="00B729AA"/>
    <w:rsid w:val="00B764BF"/>
    <w:rsid w:val="00B76F98"/>
    <w:rsid w:val="00B805BA"/>
    <w:rsid w:val="00B8078D"/>
    <w:rsid w:val="00B831A9"/>
    <w:rsid w:val="00B85995"/>
    <w:rsid w:val="00B86D70"/>
    <w:rsid w:val="00B87122"/>
    <w:rsid w:val="00B873C5"/>
    <w:rsid w:val="00B91BB6"/>
    <w:rsid w:val="00B947FC"/>
    <w:rsid w:val="00B967B7"/>
    <w:rsid w:val="00B96A0A"/>
    <w:rsid w:val="00B96E41"/>
    <w:rsid w:val="00B9777E"/>
    <w:rsid w:val="00BA1215"/>
    <w:rsid w:val="00BA1362"/>
    <w:rsid w:val="00BA17D5"/>
    <w:rsid w:val="00BA1B8A"/>
    <w:rsid w:val="00BA2476"/>
    <w:rsid w:val="00BA2AB8"/>
    <w:rsid w:val="00BA2B14"/>
    <w:rsid w:val="00BA37D0"/>
    <w:rsid w:val="00BA3C50"/>
    <w:rsid w:val="00BA3E0D"/>
    <w:rsid w:val="00BA4101"/>
    <w:rsid w:val="00BA44CF"/>
    <w:rsid w:val="00BA47E5"/>
    <w:rsid w:val="00BA4B1C"/>
    <w:rsid w:val="00BA6042"/>
    <w:rsid w:val="00BA6312"/>
    <w:rsid w:val="00BB19A1"/>
    <w:rsid w:val="00BB19D4"/>
    <w:rsid w:val="00BB32DD"/>
    <w:rsid w:val="00BB577A"/>
    <w:rsid w:val="00BB585C"/>
    <w:rsid w:val="00BB692D"/>
    <w:rsid w:val="00BB6D5C"/>
    <w:rsid w:val="00BB7CB8"/>
    <w:rsid w:val="00BC146C"/>
    <w:rsid w:val="00BC40A8"/>
    <w:rsid w:val="00BC417E"/>
    <w:rsid w:val="00BC5883"/>
    <w:rsid w:val="00BD0487"/>
    <w:rsid w:val="00BD1650"/>
    <w:rsid w:val="00BD2E4B"/>
    <w:rsid w:val="00BD4B97"/>
    <w:rsid w:val="00BD725A"/>
    <w:rsid w:val="00BD7A1C"/>
    <w:rsid w:val="00BE0060"/>
    <w:rsid w:val="00BE0F3F"/>
    <w:rsid w:val="00BE0FF7"/>
    <w:rsid w:val="00BE18C0"/>
    <w:rsid w:val="00BE1C6E"/>
    <w:rsid w:val="00BE2C2A"/>
    <w:rsid w:val="00BE5A7E"/>
    <w:rsid w:val="00BE61B8"/>
    <w:rsid w:val="00BE646C"/>
    <w:rsid w:val="00BE7268"/>
    <w:rsid w:val="00BF03F0"/>
    <w:rsid w:val="00BF2CD0"/>
    <w:rsid w:val="00BF3B6F"/>
    <w:rsid w:val="00BF46DE"/>
    <w:rsid w:val="00BF49CE"/>
    <w:rsid w:val="00BF53D9"/>
    <w:rsid w:val="00BF6978"/>
    <w:rsid w:val="00BF7329"/>
    <w:rsid w:val="00C02E08"/>
    <w:rsid w:val="00C034BB"/>
    <w:rsid w:val="00C04C05"/>
    <w:rsid w:val="00C050B1"/>
    <w:rsid w:val="00C0630C"/>
    <w:rsid w:val="00C06A01"/>
    <w:rsid w:val="00C0738F"/>
    <w:rsid w:val="00C07E8B"/>
    <w:rsid w:val="00C11E12"/>
    <w:rsid w:val="00C1655B"/>
    <w:rsid w:val="00C20B72"/>
    <w:rsid w:val="00C21D81"/>
    <w:rsid w:val="00C2500B"/>
    <w:rsid w:val="00C26C12"/>
    <w:rsid w:val="00C27A4A"/>
    <w:rsid w:val="00C30206"/>
    <w:rsid w:val="00C30B7E"/>
    <w:rsid w:val="00C3352A"/>
    <w:rsid w:val="00C34D16"/>
    <w:rsid w:val="00C35255"/>
    <w:rsid w:val="00C41A76"/>
    <w:rsid w:val="00C41E9F"/>
    <w:rsid w:val="00C42A59"/>
    <w:rsid w:val="00C43BD9"/>
    <w:rsid w:val="00C440AE"/>
    <w:rsid w:val="00C45225"/>
    <w:rsid w:val="00C46137"/>
    <w:rsid w:val="00C50564"/>
    <w:rsid w:val="00C50A7E"/>
    <w:rsid w:val="00C51F3F"/>
    <w:rsid w:val="00C52E87"/>
    <w:rsid w:val="00C53958"/>
    <w:rsid w:val="00C55100"/>
    <w:rsid w:val="00C55D01"/>
    <w:rsid w:val="00C56D4F"/>
    <w:rsid w:val="00C57766"/>
    <w:rsid w:val="00C61D42"/>
    <w:rsid w:val="00C65A57"/>
    <w:rsid w:val="00C668C0"/>
    <w:rsid w:val="00C712CF"/>
    <w:rsid w:val="00C7248F"/>
    <w:rsid w:val="00C77F88"/>
    <w:rsid w:val="00C82EED"/>
    <w:rsid w:val="00C849BA"/>
    <w:rsid w:val="00C84C59"/>
    <w:rsid w:val="00C8573C"/>
    <w:rsid w:val="00C85FCB"/>
    <w:rsid w:val="00C878AF"/>
    <w:rsid w:val="00C902C0"/>
    <w:rsid w:val="00C936DD"/>
    <w:rsid w:val="00C93D88"/>
    <w:rsid w:val="00C9428F"/>
    <w:rsid w:val="00C94D05"/>
    <w:rsid w:val="00C96905"/>
    <w:rsid w:val="00C97C2D"/>
    <w:rsid w:val="00CA1658"/>
    <w:rsid w:val="00CA1955"/>
    <w:rsid w:val="00CA2655"/>
    <w:rsid w:val="00CA3115"/>
    <w:rsid w:val="00CA31F4"/>
    <w:rsid w:val="00CA491C"/>
    <w:rsid w:val="00CA5EDE"/>
    <w:rsid w:val="00CA6565"/>
    <w:rsid w:val="00CA6B40"/>
    <w:rsid w:val="00CA6ED6"/>
    <w:rsid w:val="00CB04D3"/>
    <w:rsid w:val="00CB2381"/>
    <w:rsid w:val="00CB2E4C"/>
    <w:rsid w:val="00CB5956"/>
    <w:rsid w:val="00CB649B"/>
    <w:rsid w:val="00CC1664"/>
    <w:rsid w:val="00CC21E4"/>
    <w:rsid w:val="00CC2DC4"/>
    <w:rsid w:val="00CC68F6"/>
    <w:rsid w:val="00CD1085"/>
    <w:rsid w:val="00CD11B1"/>
    <w:rsid w:val="00CD162B"/>
    <w:rsid w:val="00CD1836"/>
    <w:rsid w:val="00CD2F33"/>
    <w:rsid w:val="00CD3CF1"/>
    <w:rsid w:val="00CD6294"/>
    <w:rsid w:val="00CD6FEA"/>
    <w:rsid w:val="00CE0AF5"/>
    <w:rsid w:val="00CE0CB1"/>
    <w:rsid w:val="00CE14B1"/>
    <w:rsid w:val="00CE1D58"/>
    <w:rsid w:val="00CE26DC"/>
    <w:rsid w:val="00CE282C"/>
    <w:rsid w:val="00CE3140"/>
    <w:rsid w:val="00CE3664"/>
    <w:rsid w:val="00CE598F"/>
    <w:rsid w:val="00CE7243"/>
    <w:rsid w:val="00CF089C"/>
    <w:rsid w:val="00CF3B54"/>
    <w:rsid w:val="00CF521E"/>
    <w:rsid w:val="00CF5FCD"/>
    <w:rsid w:val="00CF6CE2"/>
    <w:rsid w:val="00D01BEE"/>
    <w:rsid w:val="00D036F9"/>
    <w:rsid w:val="00D03CD6"/>
    <w:rsid w:val="00D03F70"/>
    <w:rsid w:val="00D06073"/>
    <w:rsid w:val="00D064B0"/>
    <w:rsid w:val="00D109ED"/>
    <w:rsid w:val="00D116A1"/>
    <w:rsid w:val="00D12700"/>
    <w:rsid w:val="00D12792"/>
    <w:rsid w:val="00D12DDC"/>
    <w:rsid w:val="00D12E56"/>
    <w:rsid w:val="00D13833"/>
    <w:rsid w:val="00D164BE"/>
    <w:rsid w:val="00D20016"/>
    <w:rsid w:val="00D20E29"/>
    <w:rsid w:val="00D217F9"/>
    <w:rsid w:val="00D2238A"/>
    <w:rsid w:val="00D23489"/>
    <w:rsid w:val="00D23B72"/>
    <w:rsid w:val="00D27351"/>
    <w:rsid w:val="00D302A8"/>
    <w:rsid w:val="00D30B39"/>
    <w:rsid w:val="00D313A4"/>
    <w:rsid w:val="00D31FF2"/>
    <w:rsid w:val="00D34518"/>
    <w:rsid w:val="00D349B9"/>
    <w:rsid w:val="00D365B6"/>
    <w:rsid w:val="00D375D3"/>
    <w:rsid w:val="00D40A28"/>
    <w:rsid w:val="00D40B98"/>
    <w:rsid w:val="00D4166C"/>
    <w:rsid w:val="00D443CB"/>
    <w:rsid w:val="00D458BA"/>
    <w:rsid w:val="00D4663E"/>
    <w:rsid w:val="00D47FD7"/>
    <w:rsid w:val="00D5025A"/>
    <w:rsid w:val="00D510BE"/>
    <w:rsid w:val="00D51C86"/>
    <w:rsid w:val="00D53914"/>
    <w:rsid w:val="00D5598A"/>
    <w:rsid w:val="00D55E08"/>
    <w:rsid w:val="00D56D3E"/>
    <w:rsid w:val="00D622BB"/>
    <w:rsid w:val="00D644FD"/>
    <w:rsid w:val="00D65F57"/>
    <w:rsid w:val="00D66152"/>
    <w:rsid w:val="00D67134"/>
    <w:rsid w:val="00D6794E"/>
    <w:rsid w:val="00D67C48"/>
    <w:rsid w:val="00D705B0"/>
    <w:rsid w:val="00D72BA5"/>
    <w:rsid w:val="00D72BE9"/>
    <w:rsid w:val="00D74C19"/>
    <w:rsid w:val="00D763CE"/>
    <w:rsid w:val="00D765F8"/>
    <w:rsid w:val="00D76DA9"/>
    <w:rsid w:val="00D82D04"/>
    <w:rsid w:val="00D82D11"/>
    <w:rsid w:val="00D82D60"/>
    <w:rsid w:val="00D8392F"/>
    <w:rsid w:val="00D84599"/>
    <w:rsid w:val="00D848FC"/>
    <w:rsid w:val="00D8497B"/>
    <w:rsid w:val="00D8590A"/>
    <w:rsid w:val="00D85D16"/>
    <w:rsid w:val="00D85F12"/>
    <w:rsid w:val="00D86812"/>
    <w:rsid w:val="00D9074D"/>
    <w:rsid w:val="00D91090"/>
    <w:rsid w:val="00D91479"/>
    <w:rsid w:val="00D91A08"/>
    <w:rsid w:val="00D9270C"/>
    <w:rsid w:val="00D92ED6"/>
    <w:rsid w:val="00D934A3"/>
    <w:rsid w:val="00D95331"/>
    <w:rsid w:val="00D95E3D"/>
    <w:rsid w:val="00D96CC9"/>
    <w:rsid w:val="00DA0A32"/>
    <w:rsid w:val="00DA13CC"/>
    <w:rsid w:val="00DA1465"/>
    <w:rsid w:val="00DA3CCF"/>
    <w:rsid w:val="00DA75B1"/>
    <w:rsid w:val="00DB082C"/>
    <w:rsid w:val="00DB1232"/>
    <w:rsid w:val="00DB1FEC"/>
    <w:rsid w:val="00DB28A0"/>
    <w:rsid w:val="00DB2C47"/>
    <w:rsid w:val="00DB3719"/>
    <w:rsid w:val="00DB4DD9"/>
    <w:rsid w:val="00DB5858"/>
    <w:rsid w:val="00DB5955"/>
    <w:rsid w:val="00DB5A2C"/>
    <w:rsid w:val="00DC0D0D"/>
    <w:rsid w:val="00DC13F0"/>
    <w:rsid w:val="00DC1498"/>
    <w:rsid w:val="00DC438E"/>
    <w:rsid w:val="00DC5A4F"/>
    <w:rsid w:val="00DC5DA7"/>
    <w:rsid w:val="00DC6062"/>
    <w:rsid w:val="00DC60F0"/>
    <w:rsid w:val="00DC6381"/>
    <w:rsid w:val="00DC6948"/>
    <w:rsid w:val="00DC6F9A"/>
    <w:rsid w:val="00DC77BE"/>
    <w:rsid w:val="00DD14E0"/>
    <w:rsid w:val="00DD16CC"/>
    <w:rsid w:val="00DD2286"/>
    <w:rsid w:val="00DD247B"/>
    <w:rsid w:val="00DD24F6"/>
    <w:rsid w:val="00DD2BAD"/>
    <w:rsid w:val="00DD3E30"/>
    <w:rsid w:val="00DD48EB"/>
    <w:rsid w:val="00DE0571"/>
    <w:rsid w:val="00DE1058"/>
    <w:rsid w:val="00DE154F"/>
    <w:rsid w:val="00DE15D3"/>
    <w:rsid w:val="00DE2AB7"/>
    <w:rsid w:val="00DE6A36"/>
    <w:rsid w:val="00DE6BAD"/>
    <w:rsid w:val="00DE7BCF"/>
    <w:rsid w:val="00DF05FF"/>
    <w:rsid w:val="00DF1EC0"/>
    <w:rsid w:val="00DF2029"/>
    <w:rsid w:val="00DF55CB"/>
    <w:rsid w:val="00DF632D"/>
    <w:rsid w:val="00E000EC"/>
    <w:rsid w:val="00E01C34"/>
    <w:rsid w:val="00E02ED1"/>
    <w:rsid w:val="00E02F76"/>
    <w:rsid w:val="00E04420"/>
    <w:rsid w:val="00E05DF9"/>
    <w:rsid w:val="00E06EEE"/>
    <w:rsid w:val="00E074DF"/>
    <w:rsid w:val="00E07934"/>
    <w:rsid w:val="00E10D33"/>
    <w:rsid w:val="00E111B4"/>
    <w:rsid w:val="00E1182B"/>
    <w:rsid w:val="00E13478"/>
    <w:rsid w:val="00E13E76"/>
    <w:rsid w:val="00E15C2D"/>
    <w:rsid w:val="00E15D2D"/>
    <w:rsid w:val="00E1630C"/>
    <w:rsid w:val="00E16F52"/>
    <w:rsid w:val="00E206CB"/>
    <w:rsid w:val="00E20924"/>
    <w:rsid w:val="00E21502"/>
    <w:rsid w:val="00E22CA3"/>
    <w:rsid w:val="00E23998"/>
    <w:rsid w:val="00E252FE"/>
    <w:rsid w:val="00E25C93"/>
    <w:rsid w:val="00E2631F"/>
    <w:rsid w:val="00E3165D"/>
    <w:rsid w:val="00E317A2"/>
    <w:rsid w:val="00E34736"/>
    <w:rsid w:val="00E35DAD"/>
    <w:rsid w:val="00E372D8"/>
    <w:rsid w:val="00E372FA"/>
    <w:rsid w:val="00E40073"/>
    <w:rsid w:val="00E4078C"/>
    <w:rsid w:val="00E40E42"/>
    <w:rsid w:val="00E411B2"/>
    <w:rsid w:val="00E41208"/>
    <w:rsid w:val="00E416C4"/>
    <w:rsid w:val="00E41CD0"/>
    <w:rsid w:val="00E4302F"/>
    <w:rsid w:val="00E45278"/>
    <w:rsid w:val="00E45312"/>
    <w:rsid w:val="00E47A9F"/>
    <w:rsid w:val="00E47FBA"/>
    <w:rsid w:val="00E51504"/>
    <w:rsid w:val="00E549AA"/>
    <w:rsid w:val="00E5701A"/>
    <w:rsid w:val="00E60019"/>
    <w:rsid w:val="00E63528"/>
    <w:rsid w:val="00E63CFB"/>
    <w:rsid w:val="00E658B2"/>
    <w:rsid w:val="00E66424"/>
    <w:rsid w:val="00E666EB"/>
    <w:rsid w:val="00E71202"/>
    <w:rsid w:val="00E71E3E"/>
    <w:rsid w:val="00E725E4"/>
    <w:rsid w:val="00E73356"/>
    <w:rsid w:val="00E7629C"/>
    <w:rsid w:val="00E76AE2"/>
    <w:rsid w:val="00E76C7A"/>
    <w:rsid w:val="00E81739"/>
    <w:rsid w:val="00E838FB"/>
    <w:rsid w:val="00E84AD0"/>
    <w:rsid w:val="00E85772"/>
    <w:rsid w:val="00E86E42"/>
    <w:rsid w:val="00E87E07"/>
    <w:rsid w:val="00E87FF7"/>
    <w:rsid w:val="00E91EEB"/>
    <w:rsid w:val="00E9531F"/>
    <w:rsid w:val="00E9689C"/>
    <w:rsid w:val="00EA0C48"/>
    <w:rsid w:val="00EA2633"/>
    <w:rsid w:val="00EA2ADD"/>
    <w:rsid w:val="00EA2C8F"/>
    <w:rsid w:val="00EA449D"/>
    <w:rsid w:val="00EA48BE"/>
    <w:rsid w:val="00EA57A0"/>
    <w:rsid w:val="00EA7433"/>
    <w:rsid w:val="00EA7F14"/>
    <w:rsid w:val="00EB0CDB"/>
    <w:rsid w:val="00EB3DE8"/>
    <w:rsid w:val="00EB440C"/>
    <w:rsid w:val="00EB48E1"/>
    <w:rsid w:val="00EB4C63"/>
    <w:rsid w:val="00EC35C3"/>
    <w:rsid w:val="00EC55C8"/>
    <w:rsid w:val="00ED0AAC"/>
    <w:rsid w:val="00ED12C7"/>
    <w:rsid w:val="00ED2D22"/>
    <w:rsid w:val="00ED4134"/>
    <w:rsid w:val="00ED4C69"/>
    <w:rsid w:val="00EE2EB6"/>
    <w:rsid w:val="00EE3E17"/>
    <w:rsid w:val="00EE465F"/>
    <w:rsid w:val="00EF0328"/>
    <w:rsid w:val="00EF0465"/>
    <w:rsid w:val="00EF2391"/>
    <w:rsid w:val="00EF4FA0"/>
    <w:rsid w:val="00EF6416"/>
    <w:rsid w:val="00EF7B01"/>
    <w:rsid w:val="00F015E9"/>
    <w:rsid w:val="00F022E2"/>
    <w:rsid w:val="00F02FFF"/>
    <w:rsid w:val="00F03F6D"/>
    <w:rsid w:val="00F0559F"/>
    <w:rsid w:val="00F05A84"/>
    <w:rsid w:val="00F05B1C"/>
    <w:rsid w:val="00F070B5"/>
    <w:rsid w:val="00F073D5"/>
    <w:rsid w:val="00F11A56"/>
    <w:rsid w:val="00F11DA9"/>
    <w:rsid w:val="00F1446D"/>
    <w:rsid w:val="00F16EF5"/>
    <w:rsid w:val="00F2031D"/>
    <w:rsid w:val="00F2121D"/>
    <w:rsid w:val="00F21EAB"/>
    <w:rsid w:val="00F2357F"/>
    <w:rsid w:val="00F2408E"/>
    <w:rsid w:val="00F24FF4"/>
    <w:rsid w:val="00F25BAE"/>
    <w:rsid w:val="00F2660E"/>
    <w:rsid w:val="00F267FC"/>
    <w:rsid w:val="00F276D3"/>
    <w:rsid w:val="00F3222D"/>
    <w:rsid w:val="00F338A6"/>
    <w:rsid w:val="00F40126"/>
    <w:rsid w:val="00F411D2"/>
    <w:rsid w:val="00F41EF6"/>
    <w:rsid w:val="00F4356C"/>
    <w:rsid w:val="00F43893"/>
    <w:rsid w:val="00F441BC"/>
    <w:rsid w:val="00F45599"/>
    <w:rsid w:val="00F50E64"/>
    <w:rsid w:val="00F51E56"/>
    <w:rsid w:val="00F5212A"/>
    <w:rsid w:val="00F5430E"/>
    <w:rsid w:val="00F546C7"/>
    <w:rsid w:val="00F55E17"/>
    <w:rsid w:val="00F56545"/>
    <w:rsid w:val="00F57D4B"/>
    <w:rsid w:val="00F637A1"/>
    <w:rsid w:val="00F63F48"/>
    <w:rsid w:val="00F646FC"/>
    <w:rsid w:val="00F64D77"/>
    <w:rsid w:val="00F673D3"/>
    <w:rsid w:val="00F70BC0"/>
    <w:rsid w:val="00F726D2"/>
    <w:rsid w:val="00F72FD8"/>
    <w:rsid w:val="00F73936"/>
    <w:rsid w:val="00F73D31"/>
    <w:rsid w:val="00F74194"/>
    <w:rsid w:val="00F76A53"/>
    <w:rsid w:val="00F80DA4"/>
    <w:rsid w:val="00F82882"/>
    <w:rsid w:val="00F84520"/>
    <w:rsid w:val="00F84549"/>
    <w:rsid w:val="00F84D07"/>
    <w:rsid w:val="00F85C44"/>
    <w:rsid w:val="00F86400"/>
    <w:rsid w:val="00F86E86"/>
    <w:rsid w:val="00F904D5"/>
    <w:rsid w:val="00F90675"/>
    <w:rsid w:val="00F92CD6"/>
    <w:rsid w:val="00F937AB"/>
    <w:rsid w:val="00F941F3"/>
    <w:rsid w:val="00F945B6"/>
    <w:rsid w:val="00F95202"/>
    <w:rsid w:val="00F95812"/>
    <w:rsid w:val="00F95BF0"/>
    <w:rsid w:val="00F96E03"/>
    <w:rsid w:val="00F97162"/>
    <w:rsid w:val="00F97257"/>
    <w:rsid w:val="00F97534"/>
    <w:rsid w:val="00F975E8"/>
    <w:rsid w:val="00FA03AD"/>
    <w:rsid w:val="00FA04EF"/>
    <w:rsid w:val="00FA36EA"/>
    <w:rsid w:val="00FA3F55"/>
    <w:rsid w:val="00FA401D"/>
    <w:rsid w:val="00FA5459"/>
    <w:rsid w:val="00FA6C90"/>
    <w:rsid w:val="00FA790E"/>
    <w:rsid w:val="00FB13D5"/>
    <w:rsid w:val="00FB22A0"/>
    <w:rsid w:val="00FB313F"/>
    <w:rsid w:val="00FB5079"/>
    <w:rsid w:val="00FB5152"/>
    <w:rsid w:val="00FB51C5"/>
    <w:rsid w:val="00FB664B"/>
    <w:rsid w:val="00FB70D2"/>
    <w:rsid w:val="00FB7713"/>
    <w:rsid w:val="00FC0437"/>
    <w:rsid w:val="00FC150E"/>
    <w:rsid w:val="00FC375E"/>
    <w:rsid w:val="00FC3861"/>
    <w:rsid w:val="00FC3DD8"/>
    <w:rsid w:val="00FC6251"/>
    <w:rsid w:val="00FC71DA"/>
    <w:rsid w:val="00FC7609"/>
    <w:rsid w:val="00FC7804"/>
    <w:rsid w:val="00FD0A4B"/>
    <w:rsid w:val="00FD1C4C"/>
    <w:rsid w:val="00FD23E9"/>
    <w:rsid w:val="00FD2B0B"/>
    <w:rsid w:val="00FD2C8D"/>
    <w:rsid w:val="00FD3A9E"/>
    <w:rsid w:val="00FD4ABD"/>
    <w:rsid w:val="00FD7112"/>
    <w:rsid w:val="00FE0FD4"/>
    <w:rsid w:val="00FE1742"/>
    <w:rsid w:val="00FE28B5"/>
    <w:rsid w:val="00FE3AC7"/>
    <w:rsid w:val="00FE48BD"/>
    <w:rsid w:val="00FE75EF"/>
    <w:rsid w:val="00FF11FA"/>
    <w:rsid w:val="00FF2565"/>
    <w:rsid w:val="00FF3B9A"/>
    <w:rsid w:val="00FF48C0"/>
    <w:rsid w:val="00FF4D09"/>
    <w:rsid w:val="00FF622D"/>
    <w:rsid w:val="00FF68DD"/>
    <w:rsid w:val="00FF6E65"/>
    <w:rsid w:val="00FF705C"/>
    <w:rsid w:val="00FF7397"/>
    <w:rsid w:val="018C206B"/>
    <w:rsid w:val="01F9B73C"/>
    <w:rsid w:val="01FBE3EA"/>
    <w:rsid w:val="025AE1D9"/>
    <w:rsid w:val="027EEA69"/>
    <w:rsid w:val="02DCC0BA"/>
    <w:rsid w:val="04B72C8A"/>
    <w:rsid w:val="055277D3"/>
    <w:rsid w:val="05A7370E"/>
    <w:rsid w:val="073D3EC1"/>
    <w:rsid w:val="09D9F2C2"/>
    <w:rsid w:val="0A232974"/>
    <w:rsid w:val="0ACA8BC6"/>
    <w:rsid w:val="0B2208B5"/>
    <w:rsid w:val="0D6B4F53"/>
    <w:rsid w:val="0F03F12F"/>
    <w:rsid w:val="0F64DD9A"/>
    <w:rsid w:val="10F28FCB"/>
    <w:rsid w:val="10FD948A"/>
    <w:rsid w:val="11B8AD21"/>
    <w:rsid w:val="12C31B53"/>
    <w:rsid w:val="14C6F81C"/>
    <w:rsid w:val="14DB96CE"/>
    <w:rsid w:val="14DD6E30"/>
    <w:rsid w:val="14E6D787"/>
    <w:rsid w:val="158CCA03"/>
    <w:rsid w:val="15A048D7"/>
    <w:rsid w:val="15DB74FA"/>
    <w:rsid w:val="15DC3603"/>
    <w:rsid w:val="17010160"/>
    <w:rsid w:val="188D73A7"/>
    <w:rsid w:val="189F7B52"/>
    <w:rsid w:val="1980F7E4"/>
    <w:rsid w:val="19BF1F39"/>
    <w:rsid w:val="1B8B471B"/>
    <w:rsid w:val="1B9D18A1"/>
    <w:rsid w:val="1BA7CAC1"/>
    <w:rsid w:val="1CB4C2F7"/>
    <w:rsid w:val="1CF57AD3"/>
    <w:rsid w:val="1D0CC364"/>
    <w:rsid w:val="1DC6B7C5"/>
    <w:rsid w:val="1E8FC274"/>
    <w:rsid w:val="1EF90011"/>
    <w:rsid w:val="1FD7EFAA"/>
    <w:rsid w:val="2009C0F7"/>
    <w:rsid w:val="206F8DA5"/>
    <w:rsid w:val="20D490C3"/>
    <w:rsid w:val="210343A2"/>
    <w:rsid w:val="215F6091"/>
    <w:rsid w:val="21631DC7"/>
    <w:rsid w:val="22C5174E"/>
    <w:rsid w:val="238EF222"/>
    <w:rsid w:val="2418BEFA"/>
    <w:rsid w:val="251BF65C"/>
    <w:rsid w:val="252D77E6"/>
    <w:rsid w:val="26261E5C"/>
    <w:rsid w:val="26469145"/>
    <w:rsid w:val="2782CDB1"/>
    <w:rsid w:val="282086DA"/>
    <w:rsid w:val="28C6CBBF"/>
    <w:rsid w:val="292D14D7"/>
    <w:rsid w:val="2943100A"/>
    <w:rsid w:val="29878053"/>
    <w:rsid w:val="2A45602A"/>
    <w:rsid w:val="2AE1C8B1"/>
    <w:rsid w:val="2AEECB4E"/>
    <w:rsid w:val="2B25F589"/>
    <w:rsid w:val="2B820072"/>
    <w:rsid w:val="2BC297C2"/>
    <w:rsid w:val="2C275429"/>
    <w:rsid w:val="2CD56F9B"/>
    <w:rsid w:val="2DC97BB4"/>
    <w:rsid w:val="2E7C72EF"/>
    <w:rsid w:val="3038A504"/>
    <w:rsid w:val="306EB842"/>
    <w:rsid w:val="307762E8"/>
    <w:rsid w:val="309D4635"/>
    <w:rsid w:val="30A960A5"/>
    <w:rsid w:val="30B2A2DE"/>
    <w:rsid w:val="30B84E24"/>
    <w:rsid w:val="30FEE55D"/>
    <w:rsid w:val="314DD0A5"/>
    <w:rsid w:val="31950B99"/>
    <w:rsid w:val="321E9A9C"/>
    <w:rsid w:val="3228B5B9"/>
    <w:rsid w:val="32A68218"/>
    <w:rsid w:val="333A5683"/>
    <w:rsid w:val="3421F7A4"/>
    <w:rsid w:val="3447CF53"/>
    <w:rsid w:val="34C74829"/>
    <w:rsid w:val="35D86A8B"/>
    <w:rsid w:val="378374F4"/>
    <w:rsid w:val="3A761EF4"/>
    <w:rsid w:val="3AECAC47"/>
    <w:rsid w:val="3AF9E4EB"/>
    <w:rsid w:val="3C174C2A"/>
    <w:rsid w:val="3C3C2B6C"/>
    <w:rsid w:val="3C890132"/>
    <w:rsid w:val="3CE3F038"/>
    <w:rsid w:val="3E2692C8"/>
    <w:rsid w:val="3E3185AD"/>
    <w:rsid w:val="3E5BF0D5"/>
    <w:rsid w:val="3F9B4659"/>
    <w:rsid w:val="3FB96EAC"/>
    <w:rsid w:val="41059921"/>
    <w:rsid w:val="4111363F"/>
    <w:rsid w:val="426403EC"/>
    <w:rsid w:val="4303F2B5"/>
    <w:rsid w:val="43E0CA2A"/>
    <w:rsid w:val="4493E193"/>
    <w:rsid w:val="44DBF5A9"/>
    <w:rsid w:val="462ACBB6"/>
    <w:rsid w:val="471CE076"/>
    <w:rsid w:val="47B9A664"/>
    <w:rsid w:val="48C13801"/>
    <w:rsid w:val="48E1306A"/>
    <w:rsid w:val="48E2F672"/>
    <w:rsid w:val="4A98F002"/>
    <w:rsid w:val="4B146AF4"/>
    <w:rsid w:val="4B4CE048"/>
    <w:rsid w:val="4CA3B9BA"/>
    <w:rsid w:val="4D033212"/>
    <w:rsid w:val="4DB5CF0E"/>
    <w:rsid w:val="4E2FFCCE"/>
    <w:rsid w:val="5052F63A"/>
    <w:rsid w:val="50B87B3C"/>
    <w:rsid w:val="511F6E69"/>
    <w:rsid w:val="533FF8C0"/>
    <w:rsid w:val="539328BA"/>
    <w:rsid w:val="5552E796"/>
    <w:rsid w:val="57123557"/>
    <w:rsid w:val="57B49E09"/>
    <w:rsid w:val="57BB9179"/>
    <w:rsid w:val="57EB78AF"/>
    <w:rsid w:val="593572B5"/>
    <w:rsid w:val="59504BFC"/>
    <w:rsid w:val="59E72441"/>
    <w:rsid w:val="59E8CE5D"/>
    <w:rsid w:val="5A34BB35"/>
    <w:rsid w:val="5ACADA52"/>
    <w:rsid w:val="5AEEBD22"/>
    <w:rsid w:val="5B600EBA"/>
    <w:rsid w:val="5D40421B"/>
    <w:rsid w:val="5DC19DE6"/>
    <w:rsid w:val="5EE38E06"/>
    <w:rsid w:val="61E61074"/>
    <w:rsid w:val="6260F8D1"/>
    <w:rsid w:val="62F3A8E4"/>
    <w:rsid w:val="63FD5BC1"/>
    <w:rsid w:val="642D8FF2"/>
    <w:rsid w:val="6532F263"/>
    <w:rsid w:val="659C75C3"/>
    <w:rsid w:val="65A5E2F3"/>
    <w:rsid w:val="661725BD"/>
    <w:rsid w:val="66F937ED"/>
    <w:rsid w:val="6792576B"/>
    <w:rsid w:val="67AC482B"/>
    <w:rsid w:val="67FEE8DA"/>
    <w:rsid w:val="6885B1CB"/>
    <w:rsid w:val="689641F5"/>
    <w:rsid w:val="69BBB9D0"/>
    <w:rsid w:val="69FBFB2B"/>
    <w:rsid w:val="6A6EA5CD"/>
    <w:rsid w:val="6AE001FD"/>
    <w:rsid w:val="6B5F0360"/>
    <w:rsid w:val="6B756936"/>
    <w:rsid w:val="6CA96758"/>
    <w:rsid w:val="6E2E8449"/>
    <w:rsid w:val="6E840F45"/>
    <w:rsid w:val="6E850DE5"/>
    <w:rsid w:val="6E938451"/>
    <w:rsid w:val="6EE4AD00"/>
    <w:rsid w:val="6F68C7AD"/>
    <w:rsid w:val="6FEBB821"/>
    <w:rsid w:val="702771FD"/>
    <w:rsid w:val="702F54B2"/>
    <w:rsid w:val="7086F1D6"/>
    <w:rsid w:val="726F585A"/>
    <w:rsid w:val="72D7A364"/>
    <w:rsid w:val="72DC041A"/>
    <w:rsid w:val="730EEED7"/>
    <w:rsid w:val="738A6EE1"/>
    <w:rsid w:val="73E6E681"/>
    <w:rsid w:val="7400E7DC"/>
    <w:rsid w:val="75EB5B1E"/>
    <w:rsid w:val="765AEF24"/>
    <w:rsid w:val="7742C97D"/>
    <w:rsid w:val="775D8E02"/>
    <w:rsid w:val="77CA597B"/>
    <w:rsid w:val="77D20821"/>
    <w:rsid w:val="7841B44D"/>
    <w:rsid w:val="79AB9858"/>
    <w:rsid w:val="7A800371"/>
    <w:rsid w:val="7AB6713D"/>
    <w:rsid w:val="7ABE323E"/>
    <w:rsid w:val="7B63A4E1"/>
    <w:rsid w:val="7B65A4AE"/>
    <w:rsid w:val="7B922F28"/>
    <w:rsid w:val="7B9AE2AE"/>
    <w:rsid w:val="7BAA07AB"/>
    <w:rsid w:val="7BD50DCF"/>
    <w:rsid w:val="7C99FE7D"/>
    <w:rsid w:val="7D7725A1"/>
    <w:rsid w:val="7DF812FC"/>
    <w:rsid w:val="7E156875"/>
    <w:rsid w:val="7E79493D"/>
    <w:rsid w:val="7F407796"/>
    <w:rsid w:val="7F911B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F6681"/>
  <w15:chartTrackingRefBased/>
  <w15:docId w15:val="{0DCCE19A-D9AE-4947-B135-53CDE14530A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2A11"/>
    <w:rPr>
      <w:rFonts w:ascii="Times New Roman" w:hAnsi="Times New Roman" w:eastAsia="Times New Roman" w:cs="Times New Roman"/>
    </w:rPr>
  </w:style>
  <w:style w:type="paragraph" w:styleId="Heading1">
    <w:name w:val="heading 1"/>
    <w:basedOn w:val="Normal"/>
    <w:next w:val="Normal"/>
    <w:link w:val="Heading1Char"/>
    <w:uiPriority w:val="9"/>
    <w:qFormat/>
    <w:rsid w:val="00FD0A4B"/>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620B8D"/>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D0A4B"/>
    <w:rPr>
      <w:rFonts w:ascii="Times New Roman" w:hAnsi="Times New Roman" w:eastAsiaTheme="majorEastAsia" w:cstheme="majorBidi"/>
      <w:color w:val="000000" w:themeColor="text1"/>
      <w:sz w:val="32"/>
      <w:szCs w:val="32"/>
    </w:rPr>
  </w:style>
  <w:style w:type="paragraph" w:styleId="TOCHeading">
    <w:name w:val="TOC Heading"/>
    <w:basedOn w:val="Heading1"/>
    <w:next w:val="Normal"/>
    <w:uiPriority w:val="39"/>
    <w:unhideWhenUsed/>
    <w:qFormat/>
    <w:rsid w:val="003936A1"/>
    <w:pPr>
      <w:spacing w:before="480" w:line="276" w:lineRule="auto"/>
      <w:outlineLvl w:val="9"/>
    </w:pPr>
    <w:rPr>
      <w:b/>
      <w:bCs/>
      <w:sz w:val="28"/>
      <w:szCs w:val="28"/>
    </w:rPr>
  </w:style>
  <w:style w:type="paragraph" w:styleId="TOC1">
    <w:name w:val="toc 1"/>
    <w:basedOn w:val="Normal"/>
    <w:next w:val="Normal"/>
    <w:autoRedefine/>
    <w:uiPriority w:val="39"/>
    <w:unhideWhenUsed/>
    <w:rsid w:val="00214E3C"/>
    <w:pPr>
      <w:tabs>
        <w:tab w:val="right" w:leader="dot" w:pos="9350"/>
      </w:tabs>
      <w:spacing w:after="100" w:line="480" w:lineRule="auto"/>
    </w:pPr>
    <w:rPr>
      <w:rFonts w:asciiTheme="minorHAnsi" w:hAnsiTheme="minorHAnsi" w:eastAsiaTheme="minorHAnsi" w:cstheme="minorBidi"/>
      <w:b/>
      <w:bCs/>
      <w:i/>
      <w:iCs/>
    </w:rPr>
  </w:style>
  <w:style w:type="paragraph" w:styleId="TOC2">
    <w:name w:val="toc 2"/>
    <w:basedOn w:val="Normal"/>
    <w:next w:val="Normal"/>
    <w:autoRedefine/>
    <w:uiPriority w:val="39"/>
    <w:unhideWhenUsed/>
    <w:rsid w:val="003936A1"/>
    <w:pPr>
      <w:spacing w:before="120"/>
      <w:ind w:left="240"/>
    </w:pPr>
    <w:rPr>
      <w:rFonts w:asciiTheme="minorHAnsi" w:hAnsiTheme="minorHAnsi" w:eastAsiaTheme="minorHAnsi" w:cstheme="minorBidi"/>
      <w:b/>
      <w:bCs/>
      <w:sz w:val="22"/>
      <w:szCs w:val="22"/>
    </w:rPr>
  </w:style>
  <w:style w:type="paragraph" w:styleId="TOC3">
    <w:name w:val="toc 3"/>
    <w:basedOn w:val="Normal"/>
    <w:next w:val="Normal"/>
    <w:autoRedefine/>
    <w:uiPriority w:val="39"/>
    <w:semiHidden/>
    <w:unhideWhenUsed/>
    <w:rsid w:val="003936A1"/>
    <w:pPr>
      <w:ind w:left="480"/>
    </w:pPr>
    <w:rPr>
      <w:rFonts w:asciiTheme="minorHAnsi" w:hAnsiTheme="minorHAnsi" w:eastAsiaTheme="minorHAnsi" w:cstheme="minorBidi"/>
      <w:sz w:val="20"/>
      <w:szCs w:val="20"/>
    </w:rPr>
  </w:style>
  <w:style w:type="paragraph" w:styleId="TOC4">
    <w:name w:val="toc 4"/>
    <w:basedOn w:val="Normal"/>
    <w:next w:val="Normal"/>
    <w:autoRedefine/>
    <w:uiPriority w:val="39"/>
    <w:semiHidden/>
    <w:unhideWhenUsed/>
    <w:rsid w:val="003936A1"/>
    <w:pPr>
      <w:ind w:left="720"/>
    </w:pPr>
    <w:rPr>
      <w:rFonts w:asciiTheme="minorHAnsi" w:hAnsiTheme="minorHAnsi" w:eastAsiaTheme="minorHAnsi" w:cstheme="minorBidi"/>
      <w:sz w:val="20"/>
      <w:szCs w:val="20"/>
    </w:rPr>
  </w:style>
  <w:style w:type="paragraph" w:styleId="TOC5">
    <w:name w:val="toc 5"/>
    <w:basedOn w:val="Normal"/>
    <w:next w:val="Normal"/>
    <w:autoRedefine/>
    <w:uiPriority w:val="39"/>
    <w:semiHidden/>
    <w:unhideWhenUsed/>
    <w:rsid w:val="003936A1"/>
    <w:pPr>
      <w:ind w:left="960"/>
    </w:pPr>
    <w:rPr>
      <w:rFonts w:asciiTheme="minorHAnsi" w:hAnsiTheme="minorHAnsi" w:eastAsiaTheme="minorHAnsi" w:cstheme="minorBidi"/>
      <w:sz w:val="20"/>
      <w:szCs w:val="20"/>
    </w:rPr>
  </w:style>
  <w:style w:type="paragraph" w:styleId="TOC6">
    <w:name w:val="toc 6"/>
    <w:basedOn w:val="Normal"/>
    <w:next w:val="Normal"/>
    <w:autoRedefine/>
    <w:uiPriority w:val="39"/>
    <w:semiHidden/>
    <w:unhideWhenUsed/>
    <w:rsid w:val="003936A1"/>
    <w:pPr>
      <w:ind w:left="1200"/>
    </w:pPr>
    <w:rPr>
      <w:rFonts w:asciiTheme="minorHAnsi" w:hAnsiTheme="minorHAnsi" w:eastAsiaTheme="minorHAnsi" w:cstheme="minorBidi"/>
      <w:sz w:val="20"/>
      <w:szCs w:val="20"/>
    </w:rPr>
  </w:style>
  <w:style w:type="paragraph" w:styleId="TOC7">
    <w:name w:val="toc 7"/>
    <w:basedOn w:val="Normal"/>
    <w:next w:val="Normal"/>
    <w:autoRedefine/>
    <w:uiPriority w:val="39"/>
    <w:semiHidden/>
    <w:unhideWhenUsed/>
    <w:rsid w:val="003936A1"/>
    <w:pPr>
      <w:ind w:left="1440"/>
    </w:pPr>
    <w:rPr>
      <w:rFonts w:asciiTheme="minorHAnsi" w:hAnsiTheme="minorHAnsi" w:eastAsiaTheme="minorHAnsi" w:cstheme="minorBidi"/>
      <w:sz w:val="20"/>
      <w:szCs w:val="20"/>
    </w:rPr>
  </w:style>
  <w:style w:type="paragraph" w:styleId="TOC8">
    <w:name w:val="toc 8"/>
    <w:basedOn w:val="Normal"/>
    <w:next w:val="Normal"/>
    <w:autoRedefine/>
    <w:uiPriority w:val="39"/>
    <w:semiHidden/>
    <w:unhideWhenUsed/>
    <w:rsid w:val="003936A1"/>
    <w:pPr>
      <w:ind w:left="1680"/>
    </w:pPr>
    <w:rPr>
      <w:rFonts w:asciiTheme="minorHAnsi" w:hAnsiTheme="minorHAnsi" w:eastAsiaTheme="minorHAnsi" w:cstheme="minorBidi"/>
      <w:sz w:val="20"/>
      <w:szCs w:val="20"/>
    </w:rPr>
  </w:style>
  <w:style w:type="paragraph" w:styleId="TOC9">
    <w:name w:val="toc 9"/>
    <w:basedOn w:val="Normal"/>
    <w:next w:val="Normal"/>
    <w:autoRedefine/>
    <w:uiPriority w:val="39"/>
    <w:semiHidden/>
    <w:unhideWhenUsed/>
    <w:rsid w:val="003936A1"/>
    <w:pPr>
      <w:ind w:left="1920"/>
    </w:pPr>
    <w:rPr>
      <w:rFonts w:asciiTheme="minorHAnsi" w:hAnsiTheme="minorHAnsi" w:eastAsiaTheme="minorHAnsi" w:cstheme="minorBidi"/>
      <w:sz w:val="20"/>
      <w:szCs w:val="20"/>
    </w:rPr>
  </w:style>
  <w:style w:type="character" w:styleId="Hyperlink">
    <w:name w:val="Hyperlink"/>
    <w:basedOn w:val="DefaultParagraphFont"/>
    <w:uiPriority w:val="99"/>
    <w:unhideWhenUsed/>
    <w:rsid w:val="0017628A"/>
    <w:rPr>
      <w:color w:val="0563C1" w:themeColor="hyperlink"/>
      <w:u w:val="single"/>
    </w:rPr>
  </w:style>
  <w:style w:type="character" w:styleId="PlaceholderText">
    <w:name w:val="Placeholder Text"/>
    <w:basedOn w:val="DefaultParagraphFont"/>
    <w:uiPriority w:val="99"/>
    <w:semiHidden/>
    <w:rsid w:val="006C0B0E"/>
    <w:rPr>
      <w:color w:val="808080"/>
    </w:rPr>
  </w:style>
  <w:style w:type="paragraph" w:styleId="Caption">
    <w:name w:val="caption"/>
    <w:basedOn w:val="Normal"/>
    <w:next w:val="Normal"/>
    <w:uiPriority w:val="35"/>
    <w:unhideWhenUsed/>
    <w:qFormat/>
    <w:rsid w:val="003E2EAD"/>
    <w:pPr>
      <w:spacing w:after="200"/>
    </w:pPr>
    <w:rPr>
      <w:rFonts w:asciiTheme="minorHAnsi" w:hAnsiTheme="minorHAnsi" w:eastAsiaTheme="minorHAnsi" w:cstheme="minorBidi"/>
      <w:i/>
      <w:iCs/>
      <w:color w:val="44546A" w:themeColor="text2"/>
      <w:sz w:val="18"/>
      <w:szCs w:val="18"/>
    </w:rPr>
  </w:style>
  <w:style w:type="paragraph" w:styleId="TableofFigures">
    <w:name w:val="table of figures"/>
    <w:basedOn w:val="Normal"/>
    <w:next w:val="Normal"/>
    <w:uiPriority w:val="99"/>
    <w:unhideWhenUsed/>
    <w:rsid w:val="00631A05"/>
    <w:rPr>
      <w:rFonts w:asciiTheme="minorHAnsi" w:hAnsiTheme="minorHAnsi" w:eastAsiaTheme="minorHAnsi" w:cstheme="minorBidi"/>
    </w:rPr>
  </w:style>
  <w:style w:type="paragraph" w:styleId="ListParagraph">
    <w:name w:val="List Paragraph"/>
    <w:basedOn w:val="Normal"/>
    <w:uiPriority w:val="34"/>
    <w:qFormat/>
    <w:rsid w:val="00852AF9"/>
    <w:pPr>
      <w:ind w:left="720"/>
      <w:contextualSpacing/>
    </w:pPr>
    <w:rPr>
      <w:rFonts w:asciiTheme="minorHAnsi" w:hAnsiTheme="minorHAnsi" w:eastAsiaTheme="minorHAnsi" w:cstheme="minorBidi"/>
    </w:rPr>
  </w:style>
  <w:style w:type="character" w:styleId="CommentReference">
    <w:name w:val="annotation reference"/>
    <w:basedOn w:val="DefaultParagraphFont"/>
    <w:uiPriority w:val="99"/>
    <w:semiHidden/>
    <w:unhideWhenUsed/>
    <w:rsid w:val="00130BA7"/>
    <w:rPr>
      <w:sz w:val="16"/>
      <w:szCs w:val="16"/>
    </w:rPr>
  </w:style>
  <w:style w:type="paragraph" w:styleId="CommentText">
    <w:name w:val="annotation text"/>
    <w:basedOn w:val="Normal"/>
    <w:link w:val="CommentTextChar"/>
    <w:uiPriority w:val="99"/>
    <w:semiHidden/>
    <w:unhideWhenUsed/>
    <w:rsid w:val="00130BA7"/>
    <w:rPr>
      <w:rFonts w:asciiTheme="minorHAnsi" w:hAnsiTheme="minorHAnsi" w:eastAsiaTheme="minorHAnsi" w:cstheme="minorBidi"/>
      <w:sz w:val="20"/>
      <w:szCs w:val="20"/>
    </w:rPr>
  </w:style>
  <w:style w:type="character" w:styleId="CommentTextChar" w:customStyle="1">
    <w:name w:val="Comment Text Char"/>
    <w:basedOn w:val="DefaultParagraphFont"/>
    <w:link w:val="CommentText"/>
    <w:uiPriority w:val="99"/>
    <w:semiHidden/>
    <w:rsid w:val="00130BA7"/>
    <w:rPr>
      <w:sz w:val="20"/>
      <w:szCs w:val="20"/>
    </w:rPr>
  </w:style>
  <w:style w:type="paragraph" w:styleId="CommentSubject">
    <w:name w:val="annotation subject"/>
    <w:basedOn w:val="CommentText"/>
    <w:next w:val="CommentText"/>
    <w:link w:val="CommentSubjectChar"/>
    <w:uiPriority w:val="99"/>
    <w:semiHidden/>
    <w:unhideWhenUsed/>
    <w:rsid w:val="00130BA7"/>
    <w:rPr>
      <w:b/>
      <w:bCs/>
    </w:rPr>
  </w:style>
  <w:style w:type="character" w:styleId="CommentSubjectChar" w:customStyle="1">
    <w:name w:val="Comment Subject Char"/>
    <w:basedOn w:val="CommentTextChar"/>
    <w:link w:val="CommentSubject"/>
    <w:uiPriority w:val="99"/>
    <w:semiHidden/>
    <w:rsid w:val="00130BA7"/>
    <w:rPr>
      <w:b/>
      <w:bCs/>
      <w:sz w:val="20"/>
      <w:szCs w:val="20"/>
    </w:rPr>
  </w:style>
  <w:style w:type="table" w:styleId="TableGrid">
    <w:name w:val="Table Grid"/>
    <w:basedOn w:val="TableNormal"/>
    <w:uiPriority w:val="39"/>
    <w:rsid w:val="006F3BC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A530D5"/>
    <w:pPr>
      <w:spacing w:before="100" w:beforeAutospacing="1" w:after="100" w:afterAutospacing="1"/>
    </w:pPr>
  </w:style>
  <w:style w:type="paragraph" w:styleId="Footer">
    <w:name w:val="footer"/>
    <w:basedOn w:val="Normal"/>
    <w:link w:val="FooterChar"/>
    <w:uiPriority w:val="99"/>
    <w:unhideWhenUsed/>
    <w:rsid w:val="006B3AEF"/>
    <w:pPr>
      <w:tabs>
        <w:tab w:val="center" w:pos="4680"/>
        <w:tab w:val="right" w:pos="9360"/>
      </w:tabs>
    </w:pPr>
    <w:rPr>
      <w:rFonts w:asciiTheme="minorHAnsi" w:hAnsiTheme="minorHAnsi" w:eastAsiaTheme="minorHAnsi" w:cstheme="minorBidi"/>
    </w:rPr>
  </w:style>
  <w:style w:type="character" w:styleId="FooterChar" w:customStyle="1">
    <w:name w:val="Footer Char"/>
    <w:basedOn w:val="DefaultParagraphFont"/>
    <w:link w:val="Footer"/>
    <w:uiPriority w:val="99"/>
    <w:rsid w:val="006B3AEF"/>
  </w:style>
  <w:style w:type="character" w:styleId="PageNumber">
    <w:name w:val="page number"/>
    <w:basedOn w:val="DefaultParagraphFont"/>
    <w:uiPriority w:val="99"/>
    <w:semiHidden/>
    <w:unhideWhenUsed/>
    <w:rsid w:val="006B3AEF"/>
  </w:style>
  <w:style w:type="paragraph" w:styleId="Header">
    <w:name w:val="header"/>
    <w:basedOn w:val="Normal"/>
    <w:link w:val="HeaderChar"/>
    <w:uiPriority w:val="99"/>
    <w:unhideWhenUsed/>
    <w:rsid w:val="006B3AEF"/>
    <w:pPr>
      <w:tabs>
        <w:tab w:val="center" w:pos="4680"/>
        <w:tab w:val="right" w:pos="9360"/>
      </w:tabs>
    </w:pPr>
    <w:rPr>
      <w:rFonts w:asciiTheme="minorHAnsi" w:hAnsiTheme="minorHAnsi" w:eastAsiaTheme="minorHAnsi" w:cstheme="minorBidi"/>
    </w:rPr>
  </w:style>
  <w:style w:type="character" w:styleId="HeaderChar" w:customStyle="1">
    <w:name w:val="Header Char"/>
    <w:basedOn w:val="DefaultParagraphFont"/>
    <w:link w:val="Header"/>
    <w:uiPriority w:val="99"/>
    <w:rsid w:val="006B3AEF"/>
  </w:style>
  <w:style w:type="character" w:styleId="UnresolvedMention">
    <w:name w:val="Unresolved Mention"/>
    <w:basedOn w:val="DefaultParagraphFont"/>
    <w:uiPriority w:val="99"/>
    <w:semiHidden/>
    <w:unhideWhenUsed/>
    <w:rsid w:val="00993771"/>
    <w:rPr>
      <w:color w:val="605E5C"/>
      <w:shd w:val="clear" w:color="auto" w:fill="E1DFDD"/>
    </w:rPr>
  </w:style>
  <w:style w:type="character" w:styleId="Heading2Char" w:customStyle="1">
    <w:name w:val="Heading 2 Char"/>
    <w:basedOn w:val="DefaultParagraphFont"/>
    <w:link w:val="Heading2"/>
    <w:uiPriority w:val="9"/>
    <w:rsid w:val="00620B8D"/>
    <w:rPr>
      <w:rFonts w:asciiTheme="majorHAnsi" w:hAnsiTheme="majorHAnsi" w:eastAsiaTheme="majorEastAsia" w:cstheme="majorBidi"/>
      <w:color w:val="2F5496" w:themeColor="accent1" w:themeShade="BF"/>
      <w:sz w:val="26"/>
      <w:szCs w:val="26"/>
    </w:rPr>
  </w:style>
  <w:style w:type="paragraph" w:styleId="HTMLPreformatted">
    <w:name w:val="HTML Preformatted"/>
    <w:basedOn w:val="Normal"/>
    <w:link w:val="HTMLPreformattedChar"/>
    <w:uiPriority w:val="99"/>
    <w:unhideWhenUsed/>
    <w:rsid w:val="00620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rsid w:val="00620B8D"/>
    <w:rPr>
      <w:rFonts w:ascii="Courier New" w:hAnsi="Courier New" w:eastAsia="Times New Roman" w:cs="Courier New"/>
      <w:sz w:val="20"/>
      <w:szCs w:val="20"/>
    </w:rPr>
  </w:style>
  <w:style w:type="character" w:styleId="string" w:customStyle="1">
    <w:name w:val="string"/>
    <w:basedOn w:val="DefaultParagraphFont"/>
    <w:rsid w:val="00620B8D"/>
  </w:style>
  <w:style w:type="character" w:styleId="comment" w:customStyle="1">
    <w:name w:val="comment"/>
    <w:basedOn w:val="DefaultParagraphFont"/>
    <w:rsid w:val="00620B8D"/>
  </w:style>
  <w:style w:type="character" w:styleId="keyword" w:customStyle="1">
    <w:name w:val="keyword"/>
    <w:basedOn w:val="DefaultParagraphFont"/>
    <w:rsid w:val="00620B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03073">
      <w:bodyDiv w:val="1"/>
      <w:marLeft w:val="0"/>
      <w:marRight w:val="0"/>
      <w:marTop w:val="0"/>
      <w:marBottom w:val="0"/>
      <w:divBdr>
        <w:top w:val="none" w:sz="0" w:space="0" w:color="auto"/>
        <w:left w:val="none" w:sz="0" w:space="0" w:color="auto"/>
        <w:bottom w:val="none" w:sz="0" w:space="0" w:color="auto"/>
        <w:right w:val="none" w:sz="0" w:space="0" w:color="auto"/>
      </w:divBdr>
    </w:div>
    <w:div w:id="111902104">
      <w:bodyDiv w:val="1"/>
      <w:marLeft w:val="0"/>
      <w:marRight w:val="0"/>
      <w:marTop w:val="0"/>
      <w:marBottom w:val="0"/>
      <w:divBdr>
        <w:top w:val="none" w:sz="0" w:space="0" w:color="auto"/>
        <w:left w:val="none" w:sz="0" w:space="0" w:color="auto"/>
        <w:bottom w:val="none" w:sz="0" w:space="0" w:color="auto"/>
        <w:right w:val="none" w:sz="0" w:space="0" w:color="auto"/>
      </w:divBdr>
    </w:div>
    <w:div w:id="120810031">
      <w:bodyDiv w:val="1"/>
      <w:marLeft w:val="0"/>
      <w:marRight w:val="0"/>
      <w:marTop w:val="0"/>
      <w:marBottom w:val="0"/>
      <w:divBdr>
        <w:top w:val="none" w:sz="0" w:space="0" w:color="auto"/>
        <w:left w:val="none" w:sz="0" w:space="0" w:color="auto"/>
        <w:bottom w:val="none" w:sz="0" w:space="0" w:color="auto"/>
        <w:right w:val="none" w:sz="0" w:space="0" w:color="auto"/>
      </w:divBdr>
    </w:div>
    <w:div w:id="217515928">
      <w:bodyDiv w:val="1"/>
      <w:marLeft w:val="0"/>
      <w:marRight w:val="0"/>
      <w:marTop w:val="0"/>
      <w:marBottom w:val="0"/>
      <w:divBdr>
        <w:top w:val="none" w:sz="0" w:space="0" w:color="auto"/>
        <w:left w:val="none" w:sz="0" w:space="0" w:color="auto"/>
        <w:bottom w:val="none" w:sz="0" w:space="0" w:color="auto"/>
        <w:right w:val="none" w:sz="0" w:space="0" w:color="auto"/>
      </w:divBdr>
    </w:div>
    <w:div w:id="297958379">
      <w:bodyDiv w:val="1"/>
      <w:marLeft w:val="0"/>
      <w:marRight w:val="0"/>
      <w:marTop w:val="0"/>
      <w:marBottom w:val="0"/>
      <w:divBdr>
        <w:top w:val="none" w:sz="0" w:space="0" w:color="auto"/>
        <w:left w:val="none" w:sz="0" w:space="0" w:color="auto"/>
        <w:bottom w:val="none" w:sz="0" w:space="0" w:color="auto"/>
        <w:right w:val="none" w:sz="0" w:space="0" w:color="auto"/>
      </w:divBdr>
    </w:div>
    <w:div w:id="365179434">
      <w:bodyDiv w:val="1"/>
      <w:marLeft w:val="0"/>
      <w:marRight w:val="0"/>
      <w:marTop w:val="0"/>
      <w:marBottom w:val="0"/>
      <w:divBdr>
        <w:top w:val="none" w:sz="0" w:space="0" w:color="auto"/>
        <w:left w:val="none" w:sz="0" w:space="0" w:color="auto"/>
        <w:bottom w:val="none" w:sz="0" w:space="0" w:color="auto"/>
        <w:right w:val="none" w:sz="0" w:space="0" w:color="auto"/>
      </w:divBdr>
    </w:div>
    <w:div w:id="434326488">
      <w:bodyDiv w:val="1"/>
      <w:marLeft w:val="0"/>
      <w:marRight w:val="0"/>
      <w:marTop w:val="0"/>
      <w:marBottom w:val="0"/>
      <w:divBdr>
        <w:top w:val="none" w:sz="0" w:space="0" w:color="auto"/>
        <w:left w:val="none" w:sz="0" w:space="0" w:color="auto"/>
        <w:bottom w:val="none" w:sz="0" w:space="0" w:color="auto"/>
        <w:right w:val="none" w:sz="0" w:space="0" w:color="auto"/>
      </w:divBdr>
    </w:div>
    <w:div w:id="526721764">
      <w:bodyDiv w:val="1"/>
      <w:marLeft w:val="0"/>
      <w:marRight w:val="0"/>
      <w:marTop w:val="0"/>
      <w:marBottom w:val="0"/>
      <w:divBdr>
        <w:top w:val="none" w:sz="0" w:space="0" w:color="auto"/>
        <w:left w:val="none" w:sz="0" w:space="0" w:color="auto"/>
        <w:bottom w:val="none" w:sz="0" w:space="0" w:color="auto"/>
        <w:right w:val="none" w:sz="0" w:space="0" w:color="auto"/>
      </w:divBdr>
    </w:div>
    <w:div w:id="612136189">
      <w:bodyDiv w:val="1"/>
      <w:marLeft w:val="0"/>
      <w:marRight w:val="0"/>
      <w:marTop w:val="0"/>
      <w:marBottom w:val="0"/>
      <w:divBdr>
        <w:top w:val="none" w:sz="0" w:space="0" w:color="auto"/>
        <w:left w:val="none" w:sz="0" w:space="0" w:color="auto"/>
        <w:bottom w:val="none" w:sz="0" w:space="0" w:color="auto"/>
        <w:right w:val="none" w:sz="0" w:space="0" w:color="auto"/>
      </w:divBdr>
      <w:divsChild>
        <w:div w:id="1660308773">
          <w:marLeft w:val="0"/>
          <w:marRight w:val="0"/>
          <w:marTop w:val="0"/>
          <w:marBottom w:val="0"/>
          <w:divBdr>
            <w:top w:val="none" w:sz="0" w:space="0" w:color="auto"/>
            <w:left w:val="none" w:sz="0" w:space="0" w:color="auto"/>
            <w:bottom w:val="none" w:sz="0" w:space="0" w:color="auto"/>
            <w:right w:val="none" w:sz="0" w:space="0" w:color="auto"/>
          </w:divBdr>
          <w:divsChild>
            <w:div w:id="1331986380">
              <w:marLeft w:val="0"/>
              <w:marRight w:val="0"/>
              <w:marTop w:val="0"/>
              <w:marBottom w:val="0"/>
              <w:divBdr>
                <w:top w:val="none" w:sz="0" w:space="0" w:color="auto"/>
                <w:left w:val="none" w:sz="0" w:space="0" w:color="auto"/>
                <w:bottom w:val="none" w:sz="0" w:space="0" w:color="auto"/>
                <w:right w:val="none" w:sz="0" w:space="0" w:color="auto"/>
              </w:divBdr>
              <w:divsChild>
                <w:div w:id="8429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49936">
      <w:bodyDiv w:val="1"/>
      <w:marLeft w:val="0"/>
      <w:marRight w:val="0"/>
      <w:marTop w:val="0"/>
      <w:marBottom w:val="0"/>
      <w:divBdr>
        <w:top w:val="none" w:sz="0" w:space="0" w:color="auto"/>
        <w:left w:val="none" w:sz="0" w:space="0" w:color="auto"/>
        <w:bottom w:val="none" w:sz="0" w:space="0" w:color="auto"/>
        <w:right w:val="none" w:sz="0" w:space="0" w:color="auto"/>
      </w:divBdr>
    </w:div>
    <w:div w:id="674108473">
      <w:bodyDiv w:val="1"/>
      <w:marLeft w:val="0"/>
      <w:marRight w:val="0"/>
      <w:marTop w:val="0"/>
      <w:marBottom w:val="0"/>
      <w:divBdr>
        <w:top w:val="none" w:sz="0" w:space="0" w:color="auto"/>
        <w:left w:val="none" w:sz="0" w:space="0" w:color="auto"/>
        <w:bottom w:val="none" w:sz="0" w:space="0" w:color="auto"/>
        <w:right w:val="none" w:sz="0" w:space="0" w:color="auto"/>
      </w:divBdr>
    </w:div>
    <w:div w:id="679743432">
      <w:bodyDiv w:val="1"/>
      <w:marLeft w:val="0"/>
      <w:marRight w:val="0"/>
      <w:marTop w:val="0"/>
      <w:marBottom w:val="0"/>
      <w:divBdr>
        <w:top w:val="none" w:sz="0" w:space="0" w:color="auto"/>
        <w:left w:val="none" w:sz="0" w:space="0" w:color="auto"/>
        <w:bottom w:val="none" w:sz="0" w:space="0" w:color="auto"/>
        <w:right w:val="none" w:sz="0" w:space="0" w:color="auto"/>
      </w:divBdr>
    </w:div>
    <w:div w:id="835268312">
      <w:bodyDiv w:val="1"/>
      <w:marLeft w:val="0"/>
      <w:marRight w:val="0"/>
      <w:marTop w:val="0"/>
      <w:marBottom w:val="0"/>
      <w:divBdr>
        <w:top w:val="none" w:sz="0" w:space="0" w:color="auto"/>
        <w:left w:val="none" w:sz="0" w:space="0" w:color="auto"/>
        <w:bottom w:val="none" w:sz="0" w:space="0" w:color="auto"/>
        <w:right w:val="none" w:sz="0" w:space="0" w:color="auto"/>
      </w:divBdr>
    </w:div>
    <w:div w:id="1169439994">
      <w:bodyDiv w:val="1"/>
      <w:marLeft w:val="0"/>
      <w:marRight w:val="0"/>
      <w:marTop w:val="0"/>
      <w:marBottom w:val="0"/>
      <w:divBdr>
        <w:top w:val="none" w:sz="0" w:space="0" w:color="auto"/>
        <w:left w:val="none" w:sz="0" w:space="0" w:color="auto"/>
        <w:bottom w:val="none" w:sz="0" w:space="0" w:color="auto"/>
        <w:right w:val="none" w:sz="0" w:space="0" w:color="auto"/>
      </w:divBdr>
    </w:div>
    <w:div w:id="1216356235">
      <w:bodyDiv w:val="1"/>
      <w:marLeft w:val="0"/>
      <w:marRight w:val="0"/>
      <w:marTop w:val="0"/>
      <w:marBottom w:val="0"/>
      <w:divBdr>
        <w:top w:val="none" w:sz="0" w:space="0" w:color="auto"/>
        <w:left w:val="none" w:sz="0" w:space="0" w:color="auto"/>
        <w:bottom w:val="none" w:sz="0" w:space="0" w:color="auto"/>
        <w:right w:val="none" w:sz="0" w:space="0" w:color="auto"/>
      </w:divBdr>
    </w:div>
    <w:div w:id="1217813039">
      <w:bodyDiv w:val="1"/>
      <w:marLeft w:val="0"/>
      <w:marRight w:val="0"/>
      <w:marTop w:val="0"/>
      <w:marBottom w:val="0"/>
      <w:divBdr>
        <w:top w:val="none" w:sz="0" w:space="0" w:color="auto"/>
        <w:left w:val="none" w:sz="0" w:space="0" w:color="auto"/>
        <w:bottom w:val="none" w:sz="0" w:space="0" w:color="auto"/>
        <w:right w:val="none" w:sz="0" w:space="0" w:color="auto"/>
      </w:divBdr>
    </w:div>
    <w:div w:id="1552308392">
      <w:bodyDiv w:val="1"/>
      <w:marLeft w:val="0"/>
      <w:marRight w:val="0"/>
      <w:marTop w:val="0"/>
      <w:marBottom w:val="0"/>
      <w:divBdr>
        <w:top w:val="none" w:sz="0" w:space="0" w:color="auto"/>
        <w:left w:val="none" w:sz="0" w:space="0" w:color="auto"/>
        <w:bottom w:val="none" w:sz="0" w:space="0" w:color="auto"/>
        <w:right w:val="none" w:sz="0" w:space="0" w:color="auto"/>
      </w:divBdr>
      <w:divsChild>
        <w:div w:id="1729379201">
          <w:marLeft w:val="0"/>
          <w:marRight w:val="0"/>
          <w:marTop w:val="0"/>
          <w:marBottom w:val="0"/>
          <w:divBdr>
            <w:top w:val="none" w:sz="0" w:space="0" w:color="auto"/>
            <w:left w:val="none" w:sz="0" w:space="0" w:color="auto"/>
            <w:bottom w:val="none" w:sz="0" w:space="0" w:color="auto"/>
            <w:right w:val="none" w:sz="0" w:space="0" w:color="auto"/>
          </w:divBdr>
        </w:div>
      </w:divsChild>
    </w:div>
    <w:div w:id="1630165477">
      <w:bodyDiv w:val="1"/>
      <w:marLeft w:val="0"/>
      <w:marRight w:val="0"/>
      <w:marTop w:val="0"/>
      <w:marBottom w:val="0"/>
      <w:divBdr>
        <w:top w:val="none" w:sz="0" w:space="0" w:color="auto"/>
        <w:left w:val="none" w:sz="0" w:space="0" w:color="auto"/>
        <w:bottom w:val="none" w:sz="0" w:space="0" w:color="auto"/>
        <w:right w:val="none" w:sz="0" w:space="0" w:color="auto"/>
      </w:divBdr>
    </w:div>
    <w:div w:id="1670403360">
      <w:bodyDiv w:val="1"/>
      <w:marLeft w:val="0"/>
      <w:marRight w:val="0"/>
      <w:marTop w:val="0"/>
      <w:marBottom w:val="0"/>
      <w:divBdr>
        <w:top w:val="none" w:sz="0" w:space="0" w:color="auto"/>
        <w:left w:val="none" w:sz="0" w:space="0" w:color="auto"/>
        <w:bottom w:val="none" w:sz="0" w:space="0" w:color="auto"/>
        <w:right w:val="none" w:sz="0" w:space="0" w:color="auto"/>
      </w:divBdr>
      <w:divsChild>
        <w:div w:id="701437149">
          <w:marLeft w:val="0"/>
          <w:marRight w:val="0"/>
          <w:marTop w:val="0"/>
          <w:marBottom w:val="0"/>
          <w:divBdr>
            <w:top w:val="none" w:sz="0" w:space="0" w:color="auto"/>
            <w:left w:val="none" w:sz="0" w:space="0" w:color="auto"/>
            <w:bottom w:val="none" w:sz="0" w:space="0" w:color="auto"/>
            <w:right w:val="none" w:sz="0" w:space="0" w:color="auto"/>
          </w:divBdr>
          <w:divsChild>
            <w:div w:id="1775519994">
              <w:marLeft w:val="0"/>
              <w:marRight w:val="0"/>
              <w:marTop w:val="0"/>
              <w:marBottom w:val="0"/>
              <w:divBdr>
                <w:top w:val="none" w:sz="0" w:space="0" w:color="auto"/>
                <w:left w:val="none" w:sz="0" w:space="0" w:color="auto"/>
                <w:bottom w:val="none" w:sz="0" w:space="0" w:color="auto"/>
                <w:right w:val="none" w:sz="0" w:space="0" w:color="auto"/>
              </w:divBdr>
              <w:divsChild>
                <w:div w:id="8255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0997">
      <w:bodyDiv w:val="1"/>
      <w:marLeft w:val="0"/>
      <w:marRight w:val="0"/>
      <w:marTop w:val="0"/>
      <w:marBottom w:val="0"/>
      <w:divBdr>
        <w:top w:val="none" w:sz="0" w:space="0" w:color="auto"/>
        <w:left w:val="none" w:sz="0" w:space="0" w:color="auto"/>
        <w:bottom w:val="none" w:sz="0" w:space="0" w:color="auto"/>
        <w:right w:val="none" w:sz="0" w:space="0" w:color="auto"/>
      </w:divBdr>
    </w:div>
    <w:div w:id="1743403341">
      <w:bodyDiv w:val="1"/>
      <w:marLeft w:val="0"/>
      <w:marRight w:val="0"/>
      <w:marTop w:val="0"/>
      <w:marBottom w:val="0"/>
      <w:divBdr>
        <w:top w:val="none" w:sz="0" w:space="0" w:color="auto"/>
        <w:left w:val="none" w:sz="0" w:space="0" w:color="auto"/>
        <w:bottom w:val="none" w:sz="0" w:space="0" w:color="auto"/>
        <w:right w:val="none" w:sz="0" w:space="0" w:color="auto"/>
      </w:divBdr>
      <w:divsChild>
        <w:div w:id="301271006">
          <w:marLeft w:val="0"/>
          <w:marRight w:val="0"/>
          <w:marTop w:val="0"/>
          <w:marBottom w:val="0"/>
          <w:divBdr>
            <w:top w:val="none" w:sz="0" w:space="0" w:color="auto"/>
            <w:left w:val="none" w:sz="0" w:space="0" w:color="auto"/>
            <w:bottom w:val="none" w:sz="0" w:space="0" w:color="auto"/>
            <w:right w:val="none" w:sz="0" w:space="0" w:color="auto"/>
          </w:divBdr>
          <w:divsChild>
            <w:div w:id="816605969">
              <w:marLeft w:val="0"/>
              <w:marRight w:val="0"/>
              <w:marTop w:val="0"/>
              <w:marBottom w:val="0"/>
              <w:divBdr>
                <w:top w:val="none" w:sz="0" w:space="0" w:color="auto"/>
                <w:left w:val="none" w:sz="0" w:space="0" w:color="auto"/>
                <w:bottom w:val="none" w:sz="0" w:space="0" w:color="auto"/>
                <w:right w:val="none" w:sz="0" w:space="0" w:color="auto"/>
              </w:divBdr>
              <w:divsChild>
                <w:div w:id="46315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34985">
      <w:bodyDiv w:val="1"/>
      <w:marLeft w:val="0"/>
      <w:marRight w:val="0"/>
      <w:marTop w:val="0"/>
      <w:marBottom w:val="0"/>
      <w:divBdr>
        <w:top w:val="none" w:sz="0" w:space="0" w:color="auto"/>
        <w:left w:val="none" w:sz="0" w:space="0" w:color="auto"/>
        <w:bottom w:val="none" w:sz="0" w:space="0" w:color="auto"/>
        <w:right w:val="none" w:sz="0" w:space="0" w:color="auto"/>
      </w:divBdr>
    </w:div>
    <w:div w:id="1956987082">
      <w:bodyDiv w:val="1"/>
      <w:marLeft w:val="0"/>
      <w:marRight w:val="0"/>
      <w:marTop w:val="0"/>
      <w:marBottom w:val="0"/>
      <w:divBdr>
        <w:top w:val="none" w:sz="0" w:space="0" w:color="auto"/>
        <w:left w:val="none" w:sz="0" w:space="0" w:color="auto"/>
        <w:bottom w:val="none" w:sz="0" w:space="0" w:color="auto"/>
        <w:right w:val="none" w:sz="0" w:space="0" w:color="auto"/>
      </w:divBdr>
    </w:div>
    <w:div w:id="2028825237">
      <w:bodyDiv w:val="1"/>
      <w:marLeft w:val="0"/>
      <w:marRight w:val="0"/>
      <w:marTop w:val="0"/>
      <w:marBottom w:val="0"/>
      <w:divBdr>
        <w:top w:val="none" w:sz="0" w:space="0" w:color="auto"/>
        <w:left w:val="none" w:sz="0" w:space="0" w:color="auto"/>
        <w:bottom w:val="none" w:sz="0" w:space="0" w:color="auto"/>
        <w:right w:val="none" w:sz="0" w:space="0" w:color="auto"/>
      </w:divBdr>
    </w:div>
    <w:div w:id="2100759393">
      <w:bodyDiv w:val="1"/>
      <w:marLeft w:val="0"/>
      <w:marRight w:val="0"/>
      <w:marTop w:val="0"/>
      <w:marBottom w:val="0"/>
      <w:divBdr>
        <w:top w:val="none" w:sz="0" w:space="0" w:color="auto"/>
        <w:left w:val="none" w:sz="0" w:space="0" w:color="auto"/>
        <w:bottom w:val="none" w:sz="0" w:space="0" w:color="auto"/>
        <w:right w:val="none" w:sz="0" w:space="0" w:color="auto"/>
      </w:divBdr>
      <w:divsChild>
        <w:div w:id="264844238">
          <w:marLeft w:val="0"/>
          <w:marRight w:val="0"/>
          <w:marTop w:val="0"/>
          <w:marBottom w:val="0"/>
          <w:divBdr>
            <w:top w:val="none" w:sz="0" w:space="0" w:color="auto"/>
            <w:left w:val="none" w:sz="0" w:space="0" w:color="auto"/>
            <w:bottom w:val="none" w:sz="0" w:space="0" w:color="auto"/>
            <w:right w:val="none" w:sz="0" w:space="0" w:color="auto"/>
          </w:divBdr>
          <w:divsChild>
            <w:div w:id="398330060">
              <w:marLeft w:val="0"/>
              <w:marRight w:val="0"/>
              <w:marTop w:val="0"/>
              <w:marBottom w:val="0"/>
              <w:divBdr>
                <w:top w:val="none" w:sz="0" w:space="0" w:color="auto"/>
                <w:left w:val="none" w:sz="0" w:space="0" w:color="auto"/>
                <w:bottom w:val="none" w:sz="0" w:space="0" w:color="auto"/>
                <w:right w:val="none" w:sz="0" w:space="0" w:color="auto"/>
              </w:divBdr>
              <w:divsChild>
                <w:div w:id="4356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83639">
      <w:bodyDiv w:val="1"/>
      <w:marLeft w:val="0"/>
      <w:marRight w:val="0"/>
      <w:marTop w:val="0"/>
      <w:marBottom w:val="0"/>
      <w:divBdr>
        <w:top w:val="none" w:sz="0" w:space="0" w:color="auto"/>
        <w:left w:val="none" w:sz="0" w:space="0" w:color="auto"/>
        <w:bottom w:val="none" w:sz="0" w:space="0" w:color="auto"/>
        <w:right w:val="none" w:sz="0" w:space="0" w:color="auto"/>
      </w:divBdr>
      <w:divsChild>
        <w:div w:id="1124424200">
          <w:marLeft w:val="0"/>
          <w:marRight w:val="0"/>
          <w:marTop w:val="0"/>
          <w:marBottom w:val="0"/>
          <w:divBdr>
            <w:top w:val="none" w:sz="0" w:space="0" w:color="auto"/>
            <w:left w:val="none" w:sz="0" w:space="0" w:color="auto"/>
            <w:bottom w:val="none" w:sz="0" w:space="0" w:color="auto"/>
            <w:right w:val="none" w:sz="0" w:space="0" w:color="auto"/>
          </w:divBdr>
          <w:divsChild>
            <w:div w:id="1837568787">
              <w:marLeft w:val="0"/>
              <w:marRight w:val="0"/>
              <w:marTop w:val="0"/>
              <w:marBottom w:val="0"/>
              <w:divBdr>
                <w:top w:val="none" w:sz="0" w:space="0" w:color="auto"/>
                <w:left w:val="none" w:sz="0" w:space="0" w:color="auto"/>
                <w:bottom w:val="none" w:sz="0" w:space="0" w:color="auto"/>
                <w:right w:val="none" w:sz="0" w:space="0" w:color="auto"/>
              </w:divBdr>
              <w:divsChild>
                <w:div w:id="9974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gif" Id="rId8" /><Relationship Type="http://schemas.openxmlformats.org/officeDocument/2006/relationships/fontTable" Target="fontTable.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oter" Target="footer2.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1.xml" Id="rId11" /><Relationship Type="http://schemas.openxmlformats.org/officeDocument/2006/relationships/webSettings" Target="webSettings.xml" Id="rId5" /><Relationship Type="http://schemas.openxmlformats.org/officeDocument/2006/relationships/image" Target="media/image3.png" Id="rId10" /><Relationship Type="http://schemas.openxmlformats.org/officeDocument/2006/relationships/settings" Target="settings.xml" Id="rId4" /><Relationship Type="http://schemas.openxmlformats.org/officeDocument/2006/relationships/image" Target="media/image2.tiff" Id="rId9" /><Relationship Type="http://schemas.openxmlformats.org/officeDocument/2006/relationships/theme" Target="theme/theme1.xml"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577A6-7CE3-CB43-B295-1B61072B3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2422</Words>
  <Characters>13807</Characters>
  <Application>Microsoft Office Word</Application>
  <DocSecurity>4</DocSecurity>
  <Lines>115</Lines>
  <Paragraphs>32</Paragraphs>
  <ScaleCrop>false</ScaleCrop>
  <Company/>
  <LinksUpToDate>false</LinksUpToDate>
  <CharactersWithSpaces>16197</CharactersWithSpaces>
  <SharedDoc>false</SharedDoc>
  <HLinks>
    <vt:vector size="78" baseType="variant">
      <vt:variant>
        <vt:i4>1703990</vt:i4>
      </vt:variant>
      <vt:variant>
        <vt:i4>83</vt:i4>
      </vt:variant>
      <vt:variant>
        <vt:i4>0</vt:i4>
      </vt:variant>
      <vt:variant>
        <vt:i4>5</vt:i4>
      </vt:variant>
      <vt:variant>
        <vt:lpwstr/>
      </vt:variant>
      <vt:variant>
        <vt:lpwstr>_Toc87985123</vt:lpwstr>
      </vt:variant>
      <vt:variant>
        <vt:i4>2031677</vt:i4>
      </vt:variant>
      <vt:variant>
        <vt:i4>74</vt:i4>
      </vt:variant>
      <vt:variant>
        <vt:i4>0</vt:i4>
      </vt:variant>
      <vt:variant>
        <vt:i4>5</vt:i4>
      </vt:variant>
      <vt:variant>
        <vt:lpwstr/>
      </vt:variant>
      <vt:variant>
        <vt:lpwstr>_Toc87985097</vt:lpwstr>
      </vt:variant>
      <vt:variant>
        <vt:i4>1966141</vt:i4>
      </vt:variant>
      <vt:variant>
        <vt:i4>68</vt:i4>
      </vt:variant>
      <vt:variant>
        <vt:i4>0</vt:i4>
      </vt:variant>
      <vt:variant>
        <vt:i4>5</vt:i4>
      </vt:variant>
      <vt:variant>
        <vt:lpwstr/>
      </vt:variant>
      <vt:variant>
        <vt:lpwstr>_Toc87985096</vt:lpwstr>
      </vt:variant>
      <vt:variant>
        <vt:i4>1048625</vt:i4>
      </vt:variant>
      <vt:variant>
        <vt:i4>59</vt:i4>
      </vt:variant>
      <vt:variant>
        <vt:i4>0</vt:i4>
      </vt:variant>
      <vt:variant>
        <vt:i4>5</vt:i4>
      </vt:variant>
      <vt:variant>
        <vt:lpwstr/>
      </vt:variant>
      <vt:variant>
        <vt:lpwstr>_Toc87985058</vt:lpwstr>
      </vt:variant>
      <vt:variant>
        <vt:i4>2031665</vt:i4>
      </vt:variant>
      <vt:variant>
        <vt:i4>53</vt:i4>
      </vt:variant>
      <vt:variant>
        <vt:i4>0</vt:i4>
      </vt:variant>
      <vt:variant>
        <vt:i4>5</vt:i4>
      </vt:variant>
      <vt:variant>
        <vt:lpwstr/>
      </vt:variant>
      <vt:variant>
        <vt:lpwstr>_Toc87985057</vt:lpwstr>
      </vt:variant>
      <vt:variant>
        <vt:i4>1966129</vt:i4>
      </vt:variant>
      <vt:variant>
        <vt:i4>47</vt:i4>
      </vt:variant>
      <vt:variant>
        <vt:i4>0</vt:i4>
      </vt:variant>
      <vt:variant>
        <vt:i4>5</vt:i4>
      </vt:variant>
      <vt:variant>
        <vt:lpwstr/>
      </vt:variant>
      <vt:variant>
        <vt:lpwstr>_Toc87985056</vt:lpwstr>
      </vt:variant>
      <vt:variant>
        <vt:i4>1900593</vt:i4>
      </vt:variant>
      <vt:variant>
        <vt:i4>41</vt:i4>
      </vt:variant>
      <vt:variant>
        <vt:i4>0</vt:i4>
      </vt:variant>
      <vt:variant>
        <vt:i4>5</vt:i4>
      </vt:variant>
      <vt:variant>
        <vt:lpwstr/>
      </vt:variant>
      <vt:variant>
        <vt:lpwstr>_Toc87985055</vt:lpwstr>
      </vt:variant>
      <vt:variant>
        <vt:i4>1835057</vt:i4>
      </vt:variant>
      <vt:variant>
        <vt:i4>35</vt:i4>
      </vt:variant>
      <vt:variant>
        <vt:i4>0</vt:i4>
      </vt:variant>
      <vt:variant>
        <vt:i4>5</vt:i4>
      </vt:variant>
      <vt:variant>
        <vt:lpwstr/>
      </vt:variant>
      <vt:variant>
        <vt:lpwstr>_Toc87985054</vt:lpwstr>
      </vt:variant>
      <vt:variant>
        <vt:i4>1769521</vt:i4>
      </vt:variant>
      <vt:variant>
        <vt:i4>29</vt:i4>
      </vt:variant>
      <vt:variant>
        <vt:i4>0</vt:i4>
      </vt:variant>
      <vt:variant>
        <vt:i4>5</vt:i4>
      </vt:variant>
      <vt:variant>
        <vt:lpwstr/>
      </vt:variant>
      <vt:variant>
        <vt:lpwstr>_Toc87985053</vt:lpwstr>
      </vt:variant>
      <vt:variant>
        <vt:i4>1703985</vt:i4>
      </vt:variant>
      <vt:variant>
        <vt:i4>23</vt:i4>
      </vt:variant>
      <vt:variant>
        <vt:i4>0</vt:i4>
      </vt:variant>
      <vt:variant>
        <vt:i4>5</vt:i4>
      </vt:variant>
      <vt:variant>
        <vt:lpwstr/>
      </vt:variant>
      <vt:variant>
        <vt:lpwstr>_Toc87985052</vt:lpwstr>
      </vt:variant>
      <vt:variant>
        <vt:i4>1638449</vt:i4>
      </vt:variant>
      <vt:variant>
        <vt:i4>17</vt:i4>
      </vt:variant>
      <vt:variant>
        <vt:i4>0</vt:i4>
      </vt:variant>
      <vt:variant>
        <vt:i4>5</vt:i4>
      </vt:variant>
      <vt:variant>
        <vt:lpwstr/>
      </vt:variant>
      <vt:variant>
        <vt:lpwstr>_Toc87985051</vt:lpwstr>
      </vt:variant>
      <vt:variant>
        <vt:i4>1572913</vt:i4>
      </vt:variant>
      <vt:variant>
        <vt:i4>11</vt:i4>
      </vt:variant>
      <vt:variant>
        <vt:i4>0</vt:i4>
      </vt:variant>
      <vt:variant>
        <vt:i4>5</vt:i4>
      </vt:variant>
      <vt:variant>
        <vt:lpwstr/>
      </vt:variant>
      <vt:variant>
        <vt:lpwstr>_Toc87985050</vt:lpwstr>
      </vt:variant>
      <vt:variant>
        <vt:i4>1114160</vt:i4>
      </vt:variant>
      <vt:variant>
        <vt:i4>5</vt:i4>
      </vt:variant>
      <vt:variant>
        <vt:i4>0</vt:i4>
      </vt:variant>
      <vt:variant>
        <vt:i4>5</vt:i4>
      </vt:variant>
      <vt:variant>
        <vt:lpwstr/>
      </vt:variant>
      <vt:variant>
        <vt:lpwstr>_Toc87985049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Agtual</dc:creator>
  <cp:keywords/>
  <dc:description/>
  <cp:lastModifiedBy>Nicholas Agtual</cp:lastModifiedBy>
  <cp:revision>1474</cp:revision>
  <dcterms:created xsi:type="dcterms:W3CDTF">2021-09-09T04:59:00Z</dcterms:created>
  <dcterms:modified xsi:type="dcterms:W3CDTF">2021-11-17T04:22:00Z</dcterms:modified>
</cp:coreProperties>
</file>